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2pt;height:90pt" o:ole="">
            <v:imagedata r:id="rId8" o:title=""/>
          </v:shape>
          <o:OLEObject Type="Embed" ProgID="Excel.Sheet.8" ShapeID="_x0000_i1025" DrawAspect="Content" ObjectID="_1650176991" r:id="rId9"/>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Default="005A2E6C" w:rsidP="00D24BA7">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OTVORENI POSTUPAK</w:t>
      </w:r>
    </w:p>
    <w:p w:rsidR="00762C37" w:rsidRPr="00762C37" w:rsidRDefault="00762C37" w:rsidP="00762C37">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762C37">
        <w:rPr>
          <w:rFonts w:ascii="Times New Roman" w:eastAsia="Times New Roman" w:hAnsi="Times New Roman" w:cs="Times New Roman"/>
          <w:sz w:val="24"/>
          <w:szCs w:val="24"/>
          <w:lang w:val="hr-HR" w:eastAsia="hr-HR"/>
        </w:rPr>
        <w:t>Broj: 05-05-121-1</w:t>
      </w:r>
      <w:r>
        <w:rPr>
          <w:rFonts w:ascii="Times New Roman" w:eastAsia="Times New Roman" w:hAnsi="Times New Roman" w:cs="Times New Roman"/>
          <w:sz w:val="24"/>
          <w:szCs w:val="24"/>
          <w:lang w:val="hr-HR" w:eastAsia="hr-HR"/>
        </w:rPr>
        <w:t>2</w:t>
      </w:r>
      <w:r w:rsidRPr="00762C37">
        <w:rPr>
          <w:rFonts w:ascii="Times New Roman" w:eastAsia="Times New Roman" w:hAnsi="Times New Roman" w:cs="Times New Roman"/>
          <w:sz w:val="24"/>
          <w:szCs w:val="24"/>
          <w:lang w:val="hr-HR" w:eastAsia="hr-HR"/>
        </w:rPr>
        <w:t>/20</w:t>
      </w:r>
    </w:p>
    <w:p w:rsidR="00D24BA7" w:rsidRDefault="00762C37" w:rsidP="00762C37">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762C37">
        <w:rPr>
          <w:rFonts w:ascii="Times New Roman" w:eastAsia="Times New Roman" w:hAnsi="Times New Roman" w:cs="Times New Roman"/>
          <w:sz w:val="24"/>
          <w:szCs w:val="24"/>
          <w:lang w:val="hr-HR" w:eastAsia="hr-HR"/>
        </w:rPr>
        <w:t>Datum: 05.05.2020. godine</w:t>
      </w:r>
    </w:p>
    <w:p w:rsidR="00762C37" w:rsidRPr="007C2C0E" w:rsidRDefault="00762C37" w:rsidP="00762C37">
      <w:pPr>
        <w:autoSpaceDE w:val="0"/>
        <w:autoSpaceDN w:val="0"/>
        <w:adjustRightInd w:val="0"/>
        <w:spacing w:after="0" w:line="240" w:lineRule="auto"/>
        <w:rPr>
          <w:rFonts w:ascii="Times New Roman" w:hAnsi="Times New Roman" w:cs="Times New Roman"/>
          <w:color w:val="000000"/>
          <w:sz w:val="24"/>
          <w:szCs w:val="24"/>
        </w:rPr>
      </w:pPr>
    </w:p>
    <w:p w:rsidR="00D24BA7" w:rsidRPr="007C2C0E" w:rsidRDefault="00D24BA7" w:rsidP="004B6196">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Na osnovu člana 64. stav 1. tačka b) i člana 70. stava 1., 3. i 6. Zakona o javnim nabavkama Bosne i Hercegovine („Sl. glasnik BiH“, broj 39/14), Pravilnika o javnim nabavkama roba, usluga i radova JU Direkcija regionalnih cesta TK, na Preporuku Komisije za javnu nabavku broj: </w:t>
      </w:r>
      <w:r w:rsidRPr="007C2C0E">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12</w:t>
      </w:r>
      <w:r w:rsidR="00762C37">
        <w:rPr>
          <w:rFonts w:ascii="Times New Roman" w:eastAsia="Times New Roman" w:hAnsi="Times New Roman" w:cs="Times New Roman"/>
          <w:sz w:val="24"/>
          <w:szCs w:val="24"/>
          <w:lang w:eastAsia="zh-CN"/>
        </w:rPr>
        <w:t>1</w:t>
      </w:r>
      <w:r w:rsidR="00BE5A85">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11</w:t>
      </w:r>
      <w:r w:rsidRPr="007C2C0E">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Pr="007C2C0E">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od </w:t>
      </w:r>
      <w:r w:rsidR="00762C37">
        <w:rPr>
          <w:rFonts w:ascii="Times New Roman" w:hAnsi="Times New Roman" w:cs="Times New Roman"/>
          <w:color w:val="000000"/>
          <w:sz w:val="24"/>
          <w:szCs w:val="24"/>
        </w:rPr>
        <w:t>05</w:t>
      </w:r>
      <w:r w:rsidRPr="007C2C0E">
        <w:rPr>
          <w:rFonts w:ascii="Times New Roman" w:hAnsi="Times New Roman" w:cs="Times New Roman"/>
          <w:color w:val="000000"/>
          <w:sz w:val="24"/>
          <w:szCs w:val="24"/>
        </w:rPr>
        <w:t>.</w:t>
      </w:r>
      <w:r w:rsidR="00DF5170" w:rsidRPr="007C2C0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xml:space="preserve">. godine, u postupku javne nabavke </w:t>
      </w:r>
      <w:r w:rsidR="00762C37" w:rsidRPr="00762C37">
        <w:rPr>
          <w:rFonts w:ascii="Times New Roman" w:hAnsi="Times New Roman" w:cs="Times New Roman"/>
          <w:sz w:val="24"/>
          <w:szCs w:val="24"/>
          <w:lang w:val="hr-HR"/>
        </w:rPr>
        <w:t>radova na izgradnji trotoara na  R-455a  “Svatovac-Živinice-Bašigovci-Lukavica - Zelenika“, dionica: od stacionaže km. 1+480-Poljice centar, do st. km. 2+140 - stadion)  u dužini od cca L = 660 m</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D24BA7" w:rsidRPr="00824D19" w:rsidRDefault="00D24BA7" w:rsidP="00824D19">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Prihvata se Preporuka Komisije za javne nabavke, broj: </w:t>
      </w:r>
      <w:r w:rsidR="00110C67" w:rsidRPr="00110C67">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w:t>
      </w:r>
      <w:r w:rsidR="00762C37">
        <w:rPr>
          <w:rFonts w:ascii="Times New Roman" w:eastAsia="Times New Roman" w:hAnsi="Times New Roman" w:cs="Times New Roman"/>
          <w:sz w:val="24"/>
          <w:szCs w:val="24"/>
          <w:lang w:eastAsia="zh-CN"/>
        </w:rPr>
        <w:t>2</w:t>
      </w:r>
      <w:r w:rsidR="004B6196">
        <w:rPr>
          <w:rFonts w:ascii="Times New Roman" w:eastAsia="Times New Roman" w:hAnsi="Times New Roman" w:cs="Times New Roman"/>
          <w:sz w:val="24"/>
          <w:szCs w:val="24"/>
          <w:lang w:eastAsia="zh-CN"/>
        </w:rPr>
        <w:t>1</w:t>
      </w:r>
      <w:r w:rsidR="00110C67" w:rsidRPr="00110C67">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11</w:t>
      </w:r>
      <w:r w:rsidR="00824D19">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00824D19">
        <w:rPr>
          <w:rFonts w:ascii="Times New Roman" w:eastAsia="Times New Roman" w:hAnsi="Times New Roman" w:cs="Times New Roman"/>
          <w:sz w:val="24"/>
          <w:szCs w:val="24"/>
          <w:lang w:eastAsia="zh-CN"/>
        </w:rPr>
        <w:t xml:space="preserve"> od </w:t>
      </w:r>
      <w:r w:rsidR="00762C37">
        <w:rPr>
          <w:rFonts w:ascii="Times New Roman" w:eastAsia="Times New Roman" w:hAnsi="Times New Roman" w:cs="Times New Roman"/>
          <w:sz w:val="24"/>
          <w:szCs w:val="24"/>
          <w:lang w:eastAsia="zh-CN"/>
        </w:rPr>
        <w:t>05</w:t>
      </w:r>
      <w:r w:rsidR="00BB0067">
        <w:rPr>
          <w:rFonts w:ascii="Times New Roman" w:eastAsia="Times New Roman" w:hAnsi="Times New Roman" w:cs="Times New Roman"/>
          <w:sz w:val="24"/>
          <w:szCs w:val="24"/>
          <w:lang w:eastAsia="zh-CN"/>
        </w:rPr>
        <w:t>.0</w:t>
      </w:r>
      <w:r w:rsidR="00762C37">
        <w:rPr>
          <w:rFonts w:ascii="Times New Roman" w:eastAsia="Times New Roman" w:hAnsi="Times New Roman" w:cs="Times New Roman"/>
          <w:sz w:val="24"/>
          <w:szCs w:val="24"/>
          <w:lang w:eastAsia="zh-CN"/>
        </w:rPr>
        <w:t>5</w:t>
      </w:r>
      <w:r w:rsidR="00110C67" w:rsidRPr="00110C67">
        <w:rPr>
          <w:rFonts w:ascii="Times New Roman" w:eastAsia="Times New Roman" w:hAnsi="Times New Roman" w:cs="Times New Roman"/>
          <w:sz w:val="24"/>
          <w:szCs w:val="24"/>
          <w:lang w:eastAsia="zh-CN"/>
        </w:rPr>
        <w:t>.20</w:t>
      </w:r>
      <w:r w:rsidR="00762C37">
        <w:rPr>
          <w:rFonts w:ascii="Times New Roman" w:eastAsia="Times New Roman" w:hAnsi="Times New Roman" w:cs="Times New Roman"/>
          <w:sz w:val="24"/>
          <w:szCs w:val="24"/>
          <w:lang w:eastAsia="zh-CN"/>
        </w:rPr>
        <w:t>20</w:t>
      </w:r>
      <w:r w:rsidR="00110C67" w:rsidRPr="00110C67">
        <w:rPr>
          <w:rFonts w:ascii="Times New Roman" w:eastAsia="Times New Roman" w:hAnsi="Times New Roman" w:cs="Times New Roman"/>
          <w:sz w:val="24"/>
          <w:szCs w:val="24"/>
          <w:lang w:eastAsia="zh-CN"/>
        </w:rPr>
        <w:t xml:space="preserve">. godine </w:t>
      </w:r>
      <w:r w:rsidRPr="007C2C0E">
        <w:rPr>
          <w:rFonts w:ascii="Times New Roman" w:hAnsi="Times New Roman" w:cs="Times New Roman"/>
          <w:color w:val="000000"/>
          <w:sz w:val="24"/>
          <w:szCs w:val="24"/>
        </w:rPr>
        <w:t xml:space="preserve">i ugovor za javnu nabavku </w:t>
      </w:r>
      <w:r w:rsidR="00762C37" w:rsidRPr="00762C37">
        <w:rPr>
          <w:rFonts w:ascii="Times New Roman" w:hAnsi="Times New Roman" w:cs="Times New Roman"/>
          <w:color w:val="000000"/>
          <w:sz w:val="24"/>
          <w:szCs w:val="24"/>
        </w:rPr>
        <w:t>radova na izgradnji trotoara na  R-455a  “Svatovac-Živinice-Bašigovci-Lukavica - Zelenika“, dionica: od stacionaže km. 1+480-Poljice centar, do st. km. 2+140 - stadion)  u dužini od cca L = 660 m</w:t>
      </w:r>
      <w:r w:rsidRPr="007C2C0E">
        <w:rPr>
          <w:rFonts w:ascii="Times New Roman" w:hAnsi="Times New Roman" w:cs="Times New Roman"/>
          <w:color w:val="000000"/>
          <w:sz w:val="24"/>
          <w:szCs w:val="24"/>
        </w:rPr>
        <w:t xml:space="preserve">, dodjeljuje se ponuđaču </w:t>
      </w:r>
      <w:r w:rsidR="00CB7CDA">
        <w:rPr>
          <w:rFonts w:ascii="Times New Roman" w:eastAsia="Times New Roman" w:hAnsi="Times New Roman" w:cs="Times New Roman"/>
          <w:b/>
          <w:sz w:val="24"/>
          <w:szCs w:val="24"/>
          <w:lang w:eastAsia="zh-CN"/>
        </w:rPr>
        <w:t>Roading</w:t>
      </w:r>
      <w:r w:rsidR="00AF21AB" w:rsidRPr="00AF21AB">
        <w:rPr>
          <w:rFonts w:ascii="Times New Roman" w:eastAsia="Times New Roman" w:hAnsi="Times New Roman" w:cs="Times New Roman"/>
          <w:b/>
          <w:sz w:val="24"/>
          <w:szCs w:val="24"/>
          <w:lang w:eastAsia="zh-CN"/>
        </w:rPr>
        <w:t xml:space="preserve"> doo </w:t>
      </w:r>
      <w:r w:rsidR="00CB7CDA">
        <w:rPr>
          <w:rFonts w:ascii="Times New Roman" w:eastAsia="Times New Roman" w:hAnsi="Times New Roman" w:cs="Times New Roman"/>
          <w:b/>
          <w:sz w:val="24"/>
          <w:szCs w:val="24"/>
          <w:lang w:eastAsia="zh-CN"/>
        </w:rPr>
        <w:t>Gračanica</w:t>
      </w:r>
      <w:r w:rsidR="00AF21AB" w:rsidRPr="00AF21AB">
        <w:rPr>
          <w:rFonts w:ascii="Times New Roman" w:eastAsia="Times New Roman" w:hAnsi="Times New Roman" w:cs="Times New Roman"/>
          <w:b/>
          <w:sz w:val="24"/>
          <w:szCs w:val="24"/>
          <w:lang w:eastAsia="zh-CN"/>
        </w:rPr>
        <w:t xml:space="preserve"> </w:t>
      </w:r>
      <w:r w:rsidR="00AF21AB" w:rsidRPr="00AF21AB">
        <w:rPr>
          <w:rFonts w:ascii="Times New Roman" w:eastAsia="Times New Roman" w:hAnsi="Times New Roman" w:cs="Times New Roman"/>
          <w:sz w:val="24"/>
          <w:szCs w:val="24"/>
          <w:lang w:eastAsia="zh-CN"/>
        </w:rPr>
        <w:t>za ponuđenu cijenu</w:t>
      </w:r>
      <w:r w:rsidR="00AF21AB" w:rsidRPr="00AF21AB">
        <w:rPr>
          <w:rFonts w:ascii="Times New Roman" w:eastAsia="Times New Roman" w:hAnsi="Times New Roman" w:cs="Times New Roman"/>
          <w:b/>
          <w:sz w:val="24"/>
          <w:szCs w:val="24"/>
          <w:lang w:eastAsia="zh-CN"/>
        </w:rPr>
        <w:t xml:space="preserve"> od </w:t>
      </w:r>
      <w:r w:rsidR="00762C37" w:rsidRPr="00762C37">
        <w:rPr>
          <w:rFonts w:ascii="Times New Roman" w:eastAsia="Times New Roman" w:hAnsi="Times New Roman" w:cs="Times New Roman"/>
          <w:b/>
          <w:sz w:val="24"/>
          <w:szCs w:val="24"/>
          <w:lang w:eastAsia="zh-CN"/>
        </w:rPr>
        <w:t xml:space="preserve">226.342,07 </w:t>
      </w:r>
      <w:r w:rsidR="00AF21AB" w:rsidRPr="00173A9B">
        <w:rPr>
          <w:rFonts w:ascii="Times New Roman" w:eastAsia="Times New Roman" w:hAnsi="Times New Roman" w:cs="Times New Roman"/>
          <w:b/>
          <w:sz w:val="24"/>
          <w:szCs w:val="24"/>
          <w:lang w:eastAsia="zh-CN"/>
        </w:rPr>
        <w:t xml:space="preserve">KM </w:t>
      </w:r>
      <w:r w:rsidR="00AF21AB" w:rsidRPr="00AF21AB">
        <w:rPr>
          <w:rFonts w:ascii="Times New Roman" w:eastAsia="Times New Roman" w:hAnsi="Times New Roman" w:cs="Times New Roman"/>
          <w:b/>
          <w:sz w:val="24"/>
          <w:szCs w:val="24"/>
          <w:lang w:eastAsia="zh-CN"/>
        </w:rPr>
        <w:t>bez PDV-a</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Sa izabranim ponuđačem će se sklopiti ugovor.</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ugovora dostavit će se na potpis izabranom ponuđaču </w:t>
      </w:r>
      <w:r w:rsidR="00CB7CDA" w:rsidRPr="00CB7CDA">
        <w:rPr>
          <w:rFonts w:ascii="Times New Roman" w:eastAsia="Times New Roman" w:hAnsi="Times New Roman" w:cs="Times New Roman"/>
          <w:b/>
          <w:sz w:val="24"/>
          <w:szCs w:val="24"/>
          <w:lang w:eastAsia="zh-CN"/>
        </w:rPr>
        <w:t>Roading doo Gračanica</w:t>
      </w:r>
      <w:r w:rsidRPr="007C2C0E">
        <w:rPr>
          <w:rFonts w:ascii="Times New Roman" w:hAnsi="Times New Roman" w:cs="Times New Roman"/>
          <w:color w:val="000000"/>
          <w:sz w:val="24"/>
          <w:szCs w:val="24"/>
        </w:rPr>
        <w:t>, po proteku roka od 15 dana,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4.</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D24BA7" w:rsidRPr="007C2C0E" w:rsidRDefault="00D24BA7" w:rsidP="00D24BA7">
      <w:pPr>
        <w:ind w:hanging="142"/>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lastRenderedPageBreak/>
        <w:t>Obrazloženje</w:t>
      </w:r>
    </w:p>
    <w:p w:rsidR="00D24BA7" w:rsidRPr="007C2C0E" w:rsidRDefault="00D24BA7" w:rsidP="00C56AA9">
      <w:pPr>
        <w:spacing w:after="0" w:line="240" w:lineRule="auto"/>
        <w:rPr>
          <w:rFonts w:ascii="Times New Roman" w:hAnsi="Times New Roman" w:cs="Times New Roman"/>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00F95CB2" w:rsidRPr="00F95CB2">
        <w:rPr>
          <w:rFonts w:ascii="Times New Roman" w:hAnsi="Times New Roman" w:cs="Times New Roman"/>
          <w:color w:val="000000"/>
          <w:sz w:val="24"/>
          <w:szCs w:val="24"/>
        </w:rPr>
        <w:t>05-05-</w:t>
      </w:r>
      <w:r w:rsidR="00CB7CDA">
        <w:rPr>
          <w:rFonts w:ascii="Times New Roman" w:hAnsi="Times New Roman" w:cs="Times New Roman"/>
          <w:color w:val="000000"/>
          <w:sz w:val="24"/>
          <w:szCs w:val="24"/>
        </w:rPr>
        <w:t>12</w:t>
      </w:r>
      <w:r w:rsidR="00762C37">
        <w:rPr>
          <w:rFonts w:ascii="Times New Roman" w:hAnsi="Times New Roman" w:cs="Times New Roman"/>
          <w:color w:val="000000"/>
          <w:sz w:val="24"/>
          <w:szCs w:val="24"/>
        </w:rPr>
        <w:t>1</w:t>
      </w:r>
      <w:r w:rsidR="00F95CB2" w:rsidRPr="00F95CB2">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sidR="00F95CB2" w:rsidRPr="00F95CB2">
        <w:rPr>
          <w:rFonts w:ascii="Times New Roman" w:hAnsi="Times New Roman" w:cs="Times New Roman"/>
          <w:color w:val="000000"/>
          <w:sz w:val="24"/>
          <w:szCs w:val="24"/>
        </w:rPr>
        <w:t xml:space="preserve"> od </w:t>
      </w:r>
      <w:r w:rsidR="00762C37" w:rsidRPr="00762C37">
        <w:rPr>
          <w:rFonts w:ascii="Times New Roman" w:hAnsi="Times New Roman" w:cs="Times New Roman"/>
          <w:color w:val="000000"/>
          <w:sz w:val="24"/>
          <w:szCs w:val="24"/>
        </w:rPr>
        <w:t>25.03.2020.</w:t>
      </w:r>
      <w:r w:rsidR="00762C37">
        <w:rPr>
          <w:rFonts w:ascii="Times New Roman" w:hAnsi="Times New Roman" w:cs="Times New Roman"/>
          <w:color w:val="000000"/>
          <w:sz w:val="24"/>
          <w:szCs w:val="24"/>
        </w:rPr>
        <w:t>g</w:t>
      </w:r>
      <w:r w:rsidR="00F95CB2" w:rsidRPr="00F95CB2">
        <w:rPr>
          <w:rFonts w:ascii="Times New Roman" w:hAnsi="Times New Roman" w:cs="Times New Roman"/>
          <w:color w:val="000000"/>
          <w:sz w:val="24"/>
          <w:szCs w:val="24"/>
        </w:rPr>
        <w:t>.</w:t>
      </w:r>
      <w:r w:rsidR="00F95CB2">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Javna nabavka je provedena putem </w:t>
      </w:r>
      <w:r w:rsidR="00C56AA9" w:rsidRPr="007C2C0E">
        <w:rPr>
          <w:rFonts w:ascii="Times New Roman" w:hAnsi="Times New Roman" w:cs="Times New Roman"/>
          <w:color w:val="000000"/>
          <w:sz w:val="24"/>
          <w:szCs w:val="24"/>
        </w:rPr>
        <w:t>otvorenog postupka</w:t>
      </w:r>
      <w:r w:rsidRPr="007C2C0E">
        <w:rPr>
          <w:rFonts w:ascii="Times New Roman" w:hAnsi="Times New Roman" w:cs="Times New Roman"/>
          <w:color w:val="000000"/>
          <w:sz w:val="24"/>
          <w:szCs w:val="24"/>
        </w:rPr>
        <w:t xml:space="preserve">. Procijenjena vrijednost javne nabavke bez PDV-a iznosila je </w:t>
      </w:r>
      <w:r w:rsidR="00762C37">
        <w:rPr>
          <w:rFonts w:ascii="Times New Roman" w:hAnsi="Times New Roman" w:cs="Times New Roman"/>
          <w:color w:val="000000"/>
          <w:sz w:val="24"/>
          <w:szCs w:val="24"/>
        </w:rPr>
        <w:t>226.495</w:t>
      </w:r>
      <w:r w:rsidR="009A43D5" w:rsidRPr="009A43D5">
        <w:rPr>
          <w:rFonts w:ascii="Times New Roman" w:hAnsi="Times New Roman" w:cs="Times New Roman"/>
          <w:color w:val="000000"/>
          <w:sz w:val="24"/>
          <w:szCs w:val="24"/>
        </w:rPr>
        <w:t xml:space="preserve">,00 </w:t>
      </w:r>
      <w:r w:rsidRPr="007C2C0E">
        <w:rPr>
          <w:rFonts w:ascii="Times New Roman" w:hAnsi="Times New Roman" w:cs="Times New Roman"/>
          <w:color w:val="000000"/>
          <w:sz w:val="24"/>
          <w:szCs w:val="24"/>
        </w:rPr>
        <w:t xml:space="preserve">KM. </w:t>
      </w:r>
    </w:p>
    <w:p w:rsidR="00D24BA7" w:rsidRPr="007C2C0E" w:rsidRDefault="00D24BA7" w:rsidP="00D24BA7">
      <w:pPr>
        <w:jc w:val="both"/>
        <w:rPr>
          <w:rFonts w:ascii="Times New Roman" w:eastAsia="Times New Roman" w:hAnsi="Times New Roman" w:cs="Times New Roman"/>
          <w:sz w:val="24"/>
          <w:szCs w:val="24"/>
          <w:lang w:val="en-GB" w:eastAsia="hr-HR"/>
        </w:rPr>
      </w:pPr>
      <w:proofErr w:type="spellStart"/>
      <w:proofErr w:type="gramStart"/>
      <w:r w:rsidRPr="007C2C0E">
        <w:rPr>
          <w:rFonts w:ascii="Times New Roman" w:eastAsia="Times New Roman" w:hAnsi="Times New Roman" w:cs="Times New Roman"/>
          <w:sz w:val="24"/>
          <w:szCs w:val="24"/>
          <w:lang w:val="en-GB" w:eastAsia="hr-HR"/>
        </w:rPr>
        <w:t>Obavještenja</w:t>
      </w:r>
      <w:proofErr w:type="spellEnd"/>
      <w:r w:rsidRPr="007C2C0E">
        <w:rPr>
          <w:rFonts w:ascii="Times New Roman" w:eastAsia="Times New Roman" w:hAnsi="Times New Roman" w:cs="Times New Roman"/>
          <w:sz w:val="24"/>
          <w:szCs w:val="24"/>
          <w:lang w:val="en-GB" w:eastAsia="hr-HR"/>
        </w:rPr>
        <w:t xml:space="preserve"> o </w:t>
      </w:r>
      <w:proofErr w:type="spellStart"/>
      <w:r w:rsidRPr="007C2C0E">
        <w:rPr>
          <w:rFonts w:ascii="Times New Roman" w:eastAsia="Times New Roman" w:hAnsi="Times New Roman" w:cs="Times New Roman"/>
          <w:sz w:val="24"/>
          <w:szCs w:val="24"/>
          <w:lang w:val="en-GB" w:eastAsia="hr-HR"/>
        </w:rPr>
        <w:t>nabavci</w:t>
      </w:r>
      <w:proofErr w:type="spellEnd"/>
      <w:r w:rsidRPr="007C2C0E">
        <w:rPr>
          <w:rFonts w:ascii="Times New Roman" w:eastAsia="Times New Roman" w:hAnsi="Times New Roman" w:cs="Times New Roman"/>
          <w:sz w:val="24"/>
          <w:szCs w:val="24"/>
          <w:lang w:val="en-GB" w:eastAsia="hr-HR"/>
        </w:rPr>
        <w:t xml:space="preserve"> </w:t>
      </w:r>
      <w:proofErr w:type="spellStart"/>
      <w:r w:rsidRPr="007C2C0E">
        <w:rPr>
          <w:rFonts w:ascii="Times New Roman" w:eastAsia="Times New Roman" w:hAnsi="Times New Roman" w:cs="Times New Roman"/>
          <w:sz w:val="24"/>
          <w:szCs w:val="24"/>
          <w:lang w:val="en-GB" w:eastAsia="hr-HR"/>
        </w:rPr>
        <w:t>broj</w:t>
      </w:r>
      <w:proofErr w:type="spellEnd"/>
      <w:r w:rsidRPr="007C2C0E">
        <w:rPr>
          <w:rFonts w:ascii="Times New Roman" w:eastAsia="Times New Roman" w:hAnsi="Times New Roman" w:cs="Times New Roman"/>
          <w:sz w:val="24"/>
          <w:szCs w:val="24"/>
          <w:lang w:val="en-GB" w:eastAsia="hr-HR"/>
        </w:rPr>
        <w:t xml:space="preserve"> </w:t>
      </w:r>
      <w:r w:rsidR="00762C37" w:rsidRPr="00762C37">
        <w:rPr>
          <w:rFonts w:ascii="Times New Roman" w:eastAsia="Times New Roman" w:hAnsi="Times New Roman" w:cs="Times New Roman"/>
          <w:sz w:val="24"/>
          <w:szCs w:val="24"/>
          <w:lang w:val="en-GB" w:eastAsia="hr-HR"/>
        </w:rPr>
        <w:t xml:space="preserve">997-1-3-10-3-17/20 </w:t>
      </w:r>
      <w:proofErr w:type="spellStart"/>
      <w:r w:rsidR="00762C37" w:rsidRPr="00762C37">
        <w:rPr>
          <w:rFonts w:ascii="Times New Roman" w:eastAsia="Times New Roman" w:hAnsi="Times New Roman" w:cs="Times New Roman"/>
          <w:sz w:val="24"/>
          <w:szCs w:val="24"/>
          <w:lang w:val="en-GB" w:eastAsia="hr-HR"/>
        </w:rPr>
        <w:t>objavljeno</w:t>
      </w:r>
      <w:proofErr w:type="spellEnd"/>
      <w:r w:rsidR="00762C37" w:rsidRPr="00762C37">
        <w:rPr>
          <w:rFonts w:ascii="Times New Roman" w:eastAsia="Times New Roman" w:hAnsi="Times New Roman" w:cs="Times New Roman"/>
          <w:sz w:val="24"/>
          <w:szCs w:val="24"/>
          <w:lang w:val="en-GB" w:eastAsia="hr-HR"/>
        </w:rPr>
        <w:t xml:space="preserve"> 10.04.2020.</w:t>
      </w:r>
      <w:proofErr w:type="gramEnd"/>
      <w:r w:rsidR="00762C37" w:rsidRPr="00762C37">
        <w:rPr>
          <w:rFonts w:ascii="Times New Roman" w:eastAsia="Times New Roman" w:hAnsi="Times New Roman" w:cs="Times New Roman"/>
          <w:sz w:val="24"/>
          <w:szCs w:val="24"/>
          <w:lang w:val="en-GB" w:eastAsia="hr-HR"/>
        </w:rPr>
        <w:t xml:space="preserve"> </w:t>
      </w:r>
      <w:proofErr w:type="spellStart"/>
      <w:proofErr w:type="gramStart"/>
      <w:r w:rsidR="00762C37" w:rsidRPr="00762C37">
        <w:rPr>
          <w:rFonts w:ascii="Times New Roman" w:eastAsia="Times New Roman" w:hAnsi="Times New Roman" w:cs="Times New Roman"/>
          <w:sz w:val="24"/>
          <w:szCs w:val="24"/>
          <w:lang w:val="en-GB" w:eastAsia="hr-HR"/>
        </w:rPr>
        <w:t>godine</w:t>
      </w:r>
      <w:proofErr w:type="spellEnd"/>
      <w:proofErr w:type="gramEnd"/>
      <w:r w:rsidR="00762C37" w:rsidRPr="00762C37">
        <w:rPr>
          <w:rFonts w:ascii="Times New Roman" w:eastAsia="Times New Roman" w:hAnsi="Times New Roman" w:cs="Times New Roman"/>
          <w:sz w:val="24"/>
          <w:szCs w:val="24"/>
          <w:lang w:val="en-GB" w:eastAsia="hr-HR"/>
        </w:rPr>
        <w:t xml:space="preserve"> </w:t>
      </w:r>
      <w:proofErr w:type="spellStart"/>
      <w:r w:rsidR="00F95CB2" w:rsidRPr="00F95CB2">
        <w:rPr>
          <w:rFonts w:ascii="Times New Roman" w:eastAsia="Times New Roman" w:hAnsi="Times New Roman" w:cs="Times New Roman"/>
          <w:sz w:val="24"/>
          <w:szCs w:val="24"/>
          <w:lang w:val="en-GB" w:eastAsia="hr-HR"/>
        </w:rPr>
        <w:t>godine</w:t>
      </w:r>
      <w:proofErr w:type="spellEnd"/>
      <w:r w:rsidR="00F95CB2" w:rsidRPr="00F95CB2">
        <w:rPr>
          <w:rFonts w:ascii="Times New Roman" w:eastAsia="Times New Roman" w:hAnsi="Times New Roman" w:cs="Times New Roman"/>
          <w:sz w:val="24"/>
          <w:szCs w:val="24"/>
          <w:lang w:val="en-GB" w:eastAsia="hr-HR"/>
        </w:rPr>
        <w:t xml:space="preserve"> </w:t>
      </w:r>
      <w:proofErr w:type="spellStart"/>
      <w:r w:rsidRPr="007C2C0E">
        <w:rPr>
          <w:rFonts w:ascii="Times New Roman" w:eastAsia="Times New Roman" w:hAnsi="Times New Roman" w:cs="Times New Roman"/>
          <w:sz w:val="24"/>
          <w:szCs w:val="24"/>
          <w:lang w:val="en-GB" w:eastAsia="hr-HR"/>
        </w:rPr>
        <w:t>na</w:t>
      </w:r>
      <w:proofErr w:type="spellEnd"/>
      <w:r w:rsidRPr="007C2C0E">
        <w:rPr>
          <w:rFonts w:ascii="Times New Roman" w:eastAsia="Times New Roman" w:hAnsi="Times New Roman" w:cs="Times New Roman"/>
          <w:sz w:val="24"/>
          <w:szCs w:val="24"/>
          <w:lang w:val="en-GB" w:eastAsia="hr-HR"/>
        </w:rPr>
        <w:t xml:space="preserve"> web </w:t>
      </w:r>
      <w:proofErr w:type="spellStart"/>
      <w:r w:rsidRPr="007C2C0E">
        <w:rPr>
          <w:rFonts w:ascii="Times New Roman" w:eastAsia="Times New Roman" w:hAnsi="Times New Roman" w:cs="Times New Roman"/>
          <w:sz w:val="24"/>
          <w:szCs w:val="24"/>
          <w:lang w:val="en-GB" w:eastAsia="hr-HR"/>
        </w:rPr>
        <w:t>stranici</w:t>
      </w:r>
      <w:proofErr w:type="spellEnd"/>
      <w:r w:rsidRPr="007C2C0E">
        <w:rPr>
          <w:rFonts w:ascii="Times New Roman" w:eastAsia="Times New Roman" w:hAnsi="Times New Roman" w:cs="Times New Roman"/>
          <w:sz w:val="24"/>
          <w:szCs w:val="24"/>
          <w:lang w:val="en-GB" w:eastAsia="hr-HR"/>
        </w:rPr>
        <w:t xml:space="preserve"> </w:t>
      </w:r>
      <w:proofErr w:type="spellStart"/>
      <w:r w:rsidRPr="007C2C0E">
        <w:rPr>
          <w:rFonts w:ascii="Times New Roman" w:eastAsia="Times New Roman" w:hAnsi="Times New Roman" w:cs="Times New Roman"/>
          <w:sz w:val="24"/>
          <w:szCs w:val="24"/>
          <w:lang w:val="en-GB" w:eastAsia="hr-HR"/>
        </w:rPr>
        <w:t>javnih</w:t>
      </w:r>
      <w:proofErr w:type="spellEnd"/>
      <w:r w:rsidRPr="007C2C0E">
        <w:rPr>
          <w:rFonts w:ascii="Times New Roman" w:eastAsia="Times New Roman" w:hAnsi="Times New Roman" w:cs="Times New Roman"/>
          <w:sz w:val="24"/>
          <w:szCs w:val="24"/>
          <w:lang w:val="en-GB" w:eastAsia="hr-HR"/>
        </w:rPr>
        <w:t xml:space="preserve"> </w:t>
      </w:r>
      <w:proofErr w:type="spellStart"/>
      <w:r w:rsidRPr="007C2C0E">
        <w:rPr>
          <w:rFonts w:ascii="Times New Roman" w:eastAsia="Times New Roman" w:hAnsi="Times New Roman" w:cs="Times New Roman"/>
          <w:sz w:val="24"/>
          <w:szCs w:val="24"/>
          <w:lang w:val="en-GB" w:eastAsia="hr-HR"/>
        </w:rPr>
        <w:t>nabavki</w:t>
      </w:r>
      <w:proofErr w:type="spellEnd"/>
      <w:r w:rsidRPr="007C2C0E">
        <w:rPr>
          <w:rFonts w:ascii="Times New Roman" w:eastAsia="Times New Roman" w:hAnsi="Times New Roman" w:cs="Times New Roman"/>
          <w:sz w:val="24"/>
          <w:szCs w:val="24"/>
          <w:lang w:val="en-GB" w:eastAsia="hr-HR"/>
        </w:rPr>
        <w:t>.</w:t>
      </w:r>
      <w:r w:rsidR="00762C37" w:rsidRPr="00762C37">
        <w:rPr>
          <w:rFonts w:ascii="Times New Roman" w:eastAsia="Times New Roman" w:hAnsi="Times New Roman" w:cs="Times New Roman"/>
          <w:sz w:val="24"/>
          <w:szCs w:val="24"/>
          <w:lang w:val="en-GB" w:eastAsia="hr-HR"/>
        </w:rPr>
        <w:t xml:space="preserve"> Objava u </w:t>
      </w:r>
      <w:proofErr w:type="spellStart"/>
      <w:r w:rsidR="00762C37" w:rsidRPr="00762C37">
        <w:rPr>
          <w:rFonts w:ascii="Times New Roman" w:eastAsia="Times New Roman" w:hAnsi="Times New Roman" w:cs="Times New Roman"/>
          <w:sz w:val="24"/>
          <w:szCs w:val="24"/>
          <w:lang w:val="en-GB" w:eastAsia="hr-HR"/>
        </w:rPr>
        <w:t>službenom</w:t>
      </w:r>
      <w:proofErr w:type="spellEnd"/>
      <w:r w:rsidR="00762C37" w:rsidRPr="00762C37">
        <w:rPr>
          <w:rFonts w:ascii="Times New Roman" w:eastAsia="Times New Roman" w:hAnsi="Times New Roman" w:cs="Times New Roman"/>
          <w:sz w:val="24"/>
          <w:szCs w:val="24"/>
          <w:lang w:val="en-GB" w:eastAsia="hr-HR"/>
        </w:rPr>
        <w:t xml:space="preserve"> </w:t>
      </w:r>
      <w:proofErr w:type="spellStart"/>
      <w:r w:rsidR="00762C37" w:rsidRPr="00762C37">
        <w:rPr>
          <w:rFonts w:ascii="Times New Roman" w:eastAsia="Times New Roman" w:hAnsi="Times New Roman" w:cs="Times New Roman"/>
          <w:sz w:val="24"/>
          <w:szCs w:val="24"/>
          <w:lang w:val="en-GB" w:eastAsia="hr-HR"/>
        </w:rPr>
        <w:t>glaniku</w:t>
      </w:r>
      <w:proofErr w:type="spellEnd"/>
      <w:r w:rsidR="00762C37" w:rsidRPr="00762C37">
        <w:rPr>
          <w:rFonts w:ascii="Times New Roman" w:eastAsia="Times New Roman" w:hAnsi="Times New Roman" w:cs="Times New Roman"/>
          <w:sz w:val="24"/>
          <w:szCs w:val="24"/>
          <w:lang w:val="en-GB" w:eastAsia="hr-HR"/>
        </w:rPr>
        <w:t xml:space="preserve"> „</w:t>
      </w:r>
      <w:proofErr w:type="spellStart"/>
      <w:r w:rsidR="00762C37" w:rsidRPr="00762C37">
        <w:rPr>
          <w:rFonts w:ascii="Times New Roman" w:eastAsia="Times New Roman" w:hAnsi="Times New Roman" w:cs="Times New Roman"/>
          <w:sz w:val="24"/>
          <w:szCs w:val="24"/>
          <w:lang w:val="en-GB" w:eastAsia="hr-HR"/>
        </w:rPr>
        <w:t>Službeni</w:t>
      </w:r>
      <w:proofErr w:type="spellEnd"/>
      <w:r w:rsidR="00762C37" w:rsidRPr="00762C37">
        <w:rPr>
          <w:rFonts w:ascii="Times New Roman" w:eastAsia="Times New Roman" w:hAnsi="Times New Roman" w:cs="Times New Roman"/>
          <w:sz w:val="24"/>
          <w:szCs w:val="24"/>
          <w:lang w:val="en-GB" w:eastAsia="hr-HR"/>
        </w:rPr>
        <w:t xml:space="preserve"> </w:t>
      </w:r>
      <w:proofErr w:type="spellStart"/>
      <w:r w:rsidR="00762C37" w:rsidRPr="00762C37">
        <w:rPr>
          <w:rFonts w:ascii="Times New Roman" w:eastAsia="Times New Roman" w:hAnsi="Times New Roman" w:cs="Times New Roman"/>
          <w:sz w:val="24"/>
          <w:szCs w:val="24"/>
          <w:lang w:val="en-GB" w:eastAsia="hr-HR"/>
        </w:rPr>
        <w:t>glasnik</w:t>
      </w:r>
      <w:proofErr w:type="spellEnd"/>
      <w:r w:rsidR="00762C37" w:rsidRPr="00762C37">
        <w:rPr>
          <w:rFonts w:ascii="Times New Roman" w:eastAsia="Times New Roman" w:hAnsi="Times New Roman" w:cs="Times New Roman"/>
          <w:sz w:val="24"/>
          <w:szCs w:val="24"/>
          <w:lang w:val="en-GB" w:eastAsia="hr-HR"/>
        </w:rPr>
        <w:t xml:space="preserve"> </w:t>
      </w:r>
      <w:proofErr w:type="spellStart"/>
      <w:r w:rsidR="00762C37" w:rsidRPr="00762C37">
        <w:rPr>
          <w:rFonts w:ascii="Times New Roman" w:eastAsia="Times New Roman" w:hAnsi="Times New Roman" w:cs="Times New Roman"/>
          <w:sz w:val="24"/>
          <w:szCs w:val="24"/>
          <w:lang w:val="en-GB" w:eastAsia="hr-HR"/>
        </w:rPr>
        <w:t>BiH</w:t>
      </w:r>
      <w:proofErr w:type="spellEnd"/>
      <w:r w:rsidR="00762C37">
        <w:rPr>
          <w:rFonts w:ascii="Times New Roman" w:eastAsia="Times New Roman" w:hAnsi="Times New Roman" w:cs="Times New Roman"/>
          <w:sz w:val="24"/>
          <w:szCs w:val="24"/>
          <w:lang w:val="en-GB" w:eastAsia="hr-HR"/>
        </w:rPr>
        <w:t>”</w:t>
      </w:r>
      <w:r w:rsidR="00762C37" w:rsidRPr="00762C37">
        <w:rPr>
          <w:rFonts w:ascii="Times New Roman" w:eastAsia="Times New Roman" w:hAnsi="Times New Roman" w:cs="Times New Roman"/>
          <w:sz w:val="24"/>
          <w:szCs w:val="24"/>
          <w:lang w:val="en-GB" w:eastAsia="hr-HR"/>
        </w:rPr>
        <w:t xml:space="preserve"> </w:t>
      </w:r>
      <w:proofErr w:type="spellStart"/>
      <w:r w:rsidR="00762C37" w:rsidRPr="00762C37">
        <w:rPr>
          <w:rFonts w:ascii="Times New Roman" w:eastAsia="Times New Roman" w:hAnsi="Times New Roman" w:cs="Times New Roman"/>
          <w:sz w:val="24"/>
          <w:szCs w:val="24"/>
          <w:lang w:val="en-GB" w:eastAsia="hr-HR"/>
        </w:rPr>
        <w:t>broj</w:t>
      </w:r>
      <w:proofErr w:type="spellEnd"/>
      <w:r w:rsidR="00762C37" w:rsidRPr="00762C37">
        <w:rPr>
          <w:rFonts w:ascii="Times New Roman" w:eastAsia="Times New Roman" w:hAnsi="Times New Roman" w:cs="Times New Roman"/>
          <w:sz w:val="24"/>
          <w:szCs w:val="24"/>
          <w:lang w:val="en-GB" w:eastAsia="hr-HR"/>
        </w:rPr>
        <w:t>: 22/20</w:t>
      </w:r>
      <w:r w:rsidR="00762C37">
        <w:rPr>
          <w:rFonts w:ascii="Times New Roman" w:eastAsia="Times New Roman" w:hAnsi="Times New Roman" w:cs="Times New Roman"/>
          <w:sz w:val="24"/>
          <w:szCs w:val="24"/>
          <w:lang w:val="en-GB" w:eastAsia="hr-HR"/>
        </w:rPr>
        <w:t>.</w:t>
      </w:r>
    </w:p>
    <w:p w:rsidR="00D25C7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Komisija za javnu nabavku imenovana je Rješenjem broj: </w:t>
      </w:r>
      <w:r w:rsidRPr="007C2C0E">
        <w:rPr>
          <w:rFonts w:ascii="Times New Roman" w:hAnsi="Times New Roman" w:cs="Times New Roman"/>
          <w:sz w:val="24"/>
          <w:szCs w:val="24"/>
          <w:lang w:val="hr-HR"/>
        </w:rPr>
        <w:t>05-05-</w:t>
      </w:r>
      <w:r w:rsidR="003077C4">
        <w:rPr>
          <w:rFonts w:ascii="Times New Roman" w:hAnsi="Times New Roman" w:cs="Times New Roman"/>
          <w:sz w:val="24"/>
          <w:szCs w:val="24"/>
          <w:lang w:val="hr-HR"/>
        </w:rPr>
        <w:t>12</w:t>
      </w:r>
      <w:r w:rsidR="00762C37">
        <w:rPr>
          <w:rFonts w:ascii="Times New Roman" w:hAnsi="Times New Roman" w:cs="Times New Roman"/>
          <w:sz w:val="24"/>
          <w:szCs w:val="24"/>
          <w:lang w:val="hr-HR"/>
        </w:rPr>
        <w:t>1</w:t>
      </w:r>
      <w:r w:rsidRPr="007C2C0E">
        <w:rPr>
          <w:rFonts w:ascii="Times New Roman" w:hAnsi="Times New Roman" w:cs="Times New Roman"/>
          <w:sz w:val="24"/>
          <w:szCs w:val="24"/>
          <w:lang w:val="hr-HR"/>
        </w:rPr>
        <w:t>-</w:t>
      </w:r>
      <w:r w:rsidR="0047211D" w:rsidRPr="007C2C0E">
        <w:rPr>
          <w:rFonts w:ascii="Times New Roman" w:hAnsi="Times New Roman" w:cs="Times New Roman"/>
          <w:sz w:val="24"/>
          <w:szCs w:val="24"/>
          <w:lang w:val="hr-HR"/>
        </w:rPr>
        <w:t>3</w:t>
      </w:r>
      <w:r w:rsidRPr="007C2C0E">
        <w:rPr>
          <w:rFonts w:ascii="Times New Roman" w:hAnsi="Times New Roman" w:cs="Times New Roman"/>
          <w:sz w:val="24"/>
          <w:szCs w:val="24"/>
          <w:lang w:val="hr-HR"/>
        </w:rPr>
        <w:t>/</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od </w:t>
      </w:r>
      <w:r w:rsidR="00762C37">
        <w:rPr>
          <w:rFonts w:ascii="Times New Roman" w:hAnsi="Times New Roman" w:cs="Times New Roman"/>
          <w:sz w:val="24"/>
          <w:szCs w:val="24"/>
          <w:lang w:val="hr-HR"/>
        </w:rPr>
        <w:t>27</w:t>
      </w:r>
      <w:r w:rsidR="0047211D" w:rsidRPr="007C2C0E">
        <w:rPr>
          <w:rFonts w:ascii="Times New Roman" w:hAnsi="Times New Roman" w:cs="Times New Roman"/>
          <w:sz w:val="24"/>
          <w:szCs w:val="24"/>
          <w:lang w:val="hr-HR"/>
        </w:rPr>
        <w:t>.0</w:t>
      </w:r>
      <w:r w:rsidR="003077C4">
        <w:rPr>
          <w:rFonts w:ascii="Times New Roman" w:hAnsi="Times New Roman" w:cs="Times New Roman"/>
          <w:sz w:val="24"/>
          <w:szCs w:val="24"/>
          <w:lang w:val="hr-HR"/>
        </w:rPr>
        <w:t>4</w:t>
      </w:r>
      <w:r w:rsidRPr="007C2C0E">
        <w:rPr>
          <w:rFonts w:ascii="Times New Roman" w:hAnsi="Times New Roman" w:cs="Times New Roman"/>
          <w:sz w:val="24"/>
          <w:szCs w:val="24"/>
          <w:lang w:val="hr-HR"/>
        </w:rPr>
        <w:t>.20</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godine. </w:t>
      </w:r>
      <w:r w:rsidRPr="007C2C0E">
        <w:rPr>
          <w:rFonts w:ascii="Times New Roman" w:hAnsi="Times New Roman" w:cs="Times New Roman"/>
          <w:color w:val="000000"/>
          <w:sz w:val="24"/>
          <w:szCs w:val="24"/>
        </w:rPr>
        <w:t xml:space="preserve">Komisija za javnu nabavku dostavila je dana </w:t>
      </w:r>
      <w:r w:rsidR="00762C37">
        <w:rPr>
          <w:rFonts w:ascii="Times New Roman" w:hAnsi="Times New Roman" w:cs="Times New Roman"/>
          <w:color w:val="000000"/>
          <w:sz w:val="24"/>
          <w:szCs w:val="24"/>
        </w:rPr>
        <w:t>30</w:t>
      </w:r>
      <w:r w:rsidR="0047211D" w:rsidRPr="007C2C0E">
        <w:rPr>
          <w:rFonts w:ascii="Times New Roman" w:hAnsi="Times New Roman" w:cs="Times New Roman"/>
          <w:color w:val="000000"/>
          <w:sz w:val="24"/>
          <w:szCs w:val="24"/>
        </w:rPr>
        <w:t>.0</w:t>
      </w:r>
      <w:r w:rsidR="003077C4">
        <w:rPr>
          <w:rFonts w:ascii="Times New Roman" w:hAnsi="Times New Roman" w:cs="Times New Roman"/>
          <w:color w:val="000000"/>
          <w:sz w:val="24"/>
          <w:szCs w:val="24"/>
        </w:rPr>
        <w:t>4</w:t>
      </w:r>
      <w:r w:rsidRPr="007C2C0E">
        <w:rPr>
          <w:rFonts w:ascii="Times New Roman" w:hAnsi="Times New Roman" w:cs="Times New Roman"/>
          <w:color w:val="000000"/>
          <w:sz w:val="24"/>
          <w:szCs w:val="24"/>
        </w:rPr>
        <w:t>.</w:t>
      </w:r>
      <w:r w:rsidR="0047211D"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godine Zapisnik o radu Komisije</w:t>
      </w:r>
      <w:r w:rsidRPr="007C2C0E">
        <w:rPr>
          <w:rFonts w:ascii="Times New Roman" w:eastAsia="Times New Roman" w:hAnsi="Times New Roman" w:cs="Times New Roman"/>
          <w:sz w:val="24"/>
          <w:szCs w:val="24"/>
          <w:lang w:val="hr-HR" w:eastAsia="hr-HR"/>
        </w:rPr>
        <w:t xml:space="preserve"> 05-05-</w:t>
      </w:r>
      <w:r w:rsidR="003077C4">
        <w:rPr>
          <w:rFonts w:ascii="Times New Roman" w:eastAsia="Times New Roman" w:hAnsi="Times New Roman" w:cs="Times New Roman"/>
          <w:sz w:val="24"/>
          <w:szCs w:val="24"/>
          <w:lang w:val="hr-HR" w:eastAsia="hr-HR"/>
        </w:rPr>
        <w:t>12</w:t>
      </w:r>
      <w:r w:rsidR="00762C37">
        <w:rPr>
          <w:rFonts w:ascii="Times New Roman" w:eastAsia="Times New Roman" w:hAnsi="Times New Roman" w:cs="Times New Roman"/>
          <w:sz w:val="24"/>
          <w:szCs w:val="24"/>
          <w:lang w:val="hr-HR" w:eastAsia="hr-HR"/>
        </w:rPr>
        <w:t>1</w:t>
      </w:r>
      <w:r w:rsidRPr="007C2C0E">
        <w:rPr>
          <w:rFonts w:ascii="Times New Roman" w:eastAsia="Times New Roman" w:hAnsi="Times New Roman" w:cs="Times New Roman"/>
          <w:sz w:val="24"/>
          <w:szCs w:val="24"/>
          <w:lang w:val="hr-HR" w:eastAsia="hr-HR"/>
        </w:rPr>
        <w:t>-</w:t>
      </w:r>
      <w:r w:rsidR="00762C37">
        <w:rPr>
          <w:rFonts w:ascii="Times New Roman" w:eastAsia="Times New Roman" w:hAnsi="Times New Roman" w:cs="Times New Roman"/>
          <w:sz w:val="24"/>
          <w:szCs w:val="24"/>
          <w:lang w:val="hr-HR" w:eastAsia="hr-HR"/>
        </w:rPr>
        <w:t>9</w:t>
      </w:r>
      <w:r w:rsidRPr="007C2C0E">
        <w:rPr>
          <w:rFonts w:ascii="Times New Roman" w:eastAsia="Times New Roman" w:hAnsi="Times New Roman" w:cs="Times New Roman"/>
          <w:sz w:val="24"/>
          <w:szCs w:val="24"/>
          <w:lang w:val="hr-HR" w:eastAsia="hr-HR"/>
        </w:rPr>
        <w:t>/</w:t>
      </w:r>
      <w:r w:rsidR="00762C37">
        <w:rPr>
          <w:rFonts w:ascii="Times New Roman" w:eastAsia="Times New Roman" w:hAnsi="Times New Roman" w:cs="Times New Roman"/>
          <w:sz w:val="24"/>
          <w:szCs w:val="24"/>
          <w:lang w:val="hr-HR" w:eastAsia="hr-HR"/>
        </w:rPr>
        <w:t>20</w:t>
      </w:r>
      <w:r w:rsidRPr="007C2C0E">
        <w:rPr>
          <w:rFonts w:ascii="Times New Roman" w:hAnsi="Times New Roman" w:cs="Times New Roman"/>
          <w:color w:val="000000"/>
          <w:sz w:val="24"/>
          <w:szCs w:val="24"/>
        </w:rPr>
        <w:t xml:space="preserve"> </w:t>
      </w:r>
      <w:r w:rsidR="00D25C7E">
        <w:rPr>
          <w:rFonts w:ascii="Times New Roman" w:hAnsi="Times New Roman" w:cs="Times New Roman"/>
          <w:color w:val="000000"/>
          <w:sz w:val="24"/>
          <w:szCs w:val="24"/>
        </w:rPr>
        <w:t xml:space="preserve">sa </w:t>
      </w:r>
      <w:r w:rsidR="00762C37">
        <w:rPr>
          <w:rFonts w:ascii="Times New Roman" w:hAnsi="Times New Roman" w:cs="Times New Roman"/>
          <w:color w:val="000000"/>
          <w:sz w:val="24"/>
          <w:szCs w:val="24"/>
        </w:rPr>
        <w:t xml:space="preserve">rezultatima kvalifikacije i </w:t>
      </w:r>
      <w:r w:rsidR="00D25C7E">
        <w:rPr>
          <w:rFonts w:ascii="Times New Roman" w:hAnsi="Times New Roman" w:cs="Times New Roman"/>
          <w:color w:val="000000"/>
          <w:sz w:val="24"/>
          <w:szCs w:val="24"/>
        </w:rPr>
        <w:t>preporukom za održavanje e-aukcije.</w:t>
      </w:r>
    </w:p>
    <w:p w:rsidR="00762C37" w:rsidRDefault="00762C37" w:rsidP="00D24BA7">
      <w:pPr>
        <w:autoSpaceDE w:val="0"/>
        <w:autoSpaceDN w:val="0"/>
        <w:adjustRightInd w:val="0"/>
        <w:spacing w:after="0" w:line="240" w:lineRule="auto"/>
        <w:jc w:val="both"/>
        <w:rPr>
          <w:rFonts w:ascii="Times New Roman" w:hAnsi="Times New Roman" w:cs="Times New Roman"/>
          <w:color w:val="000000"/>
          <w:sz w:val="24"/>
          <w:szCs w:val="24"/>
        </w:rPr>
      </w:pPr>
    </w:p>
    <w:p w:rsidR="0047211D"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r w:rsidRPr="00D25C7E">
        <w:rPr>
          <w:rFonts w:ascii="Times New Roman" w:hAnsi="Times New Roman" w:cs="Times New Roman"/>
          <w:color w:val="000000"/>
          <w:sz w:val="24"/>
          <w:szCs w:val="24"/>
        </w:rPr>
        <w:t xml:space="preserve">E-aukcija je, na prijedlog Komisije zakazana i održana </w:t>
      </w:r>
      <w:r w:rsidR="00762C37">
        <w:rPr>
          <w:rFonts w:ascii="Times New Roman" w:hAnsi="Times New Roman" w:cs="Times New Roman"/>
          <w:color w:val="000000"/>
          <w:sz w:val="24"/>
          <w:szCs w:val="24"/>
        </w:rPr>
        <w:t>04</w:t>
      </w:r>
      <w:r w:rsidRPr="00D25C7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godine. Nakon završene e-aukcije, Ugovorni organ je dobio „Izvještaj o toku i završetku e-aukcije“ od Agencije za javne nabavke. Agencija za javne nabavke formirala je i u „Izvještaju o toku i završetku e-aukcije“ dostavila konačnu rang listu ponuđača koji su učestvovali na e-aukciji. Na osnovu tog Izvještaja Komisija je dala Preporuku Ugovornom organu o izboru najpovoljnijeg ponuđača broj: 05-05-</w:t>
      </w:r>
      <w:r w:rsidR="003077C4">
        <w:rPr>
          <w:rFonts w:ascii="Times New Roman" w:hAnsi="Times New Roman" w:cs="Times New Roman"/>
          <w:color w:val="000000"/>
          <w:sz w:val="24"/>
          <w:szCs w:val="24"/>
        </w:rPr>
        <w:t>12</w:t>
      </w:r>
      <w:r w:rsidR="00762C37">
        <w:rPr>
          <w:rFonts w:ascii="Times New Roman" w:hAnsi="Times New Roman" w:cs="Times New Roman"/>
          <w:color w:val="000000"/>
          <w:sz w:val="24"/>
          <w:szCs w:val="24"/>
        </w:rPr>
        <w:t>1</w:t>
      </w:r>
      <w:r>
        <w:rPr>
          <w:rFonts w:ascii="Times New Roman" w:hAnsi="Times New Roman" w:cs="Times New Roman"/>
          <w:color w:val="000000"/>
          <w:sz w:val="24"/>
          <w:szCs w:val="24"/>
        </w:rPr>
        <w:t>-</w:t>
      </w:r>
      <w:r w:rsidR="00762C37">
        <w:rPr>
          <w:rFonts w:ascii="Times New Roman" w:hAnsi="Times New Roman" w:cs="Times New Roman"/>
          <w:color w:val="000000"/>
          <w:sz w:val="24"/>
          <w:szCs w:val="24"/>
        </w:rPr>
        <w:t>11</w:t>
      </w:r>
      <w:r>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w:t>
      </w:r>
      <w:r w:rsidR="00762C37">
        <w:rPr>
          <w:rFonts w:ascii="Times New Roman" w:hAnsi="Times New Roman" w:cs="Times New Roman"/>
          <w:color w:val="000000"/>
          <w:sz w:val="24"/>
          <w:szCs w:val="24"/>
        </w:rPr>
        <w:t>05</w:t>
      </w:r>
      <w:r w:rsidRPr="00D25C7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xml:space="preserve">. godine. Ponuda ponuđača </w:t>
      </w:r>
      <w:r w:rsidR="003077C4" w:rsidRPr="003077C4">
        <w:rPr>
          <w:rFonts w:ascii="Times New Roman" w:hAnsi="Times New Roman" w:cs="Times New Roman"/>
          <w:color w:val="000000"/>
          <w:sz w:val="24"/>
          <w:szCs w:val="24"/>
        </w:rPr>
        <w:t>Roading doo Gračanica</w:t>
      </w:r>
      <w:r w:rsidRPr="00D25C7E">
        <w:rPr>
          <w:rFonts w:ascii="Times New Roman" w:hAnsi="Times New Roman" w:cs="Times New Roman"/>
          <w:color w:val="000000"/>
          <w:sz w:val="24"/>
          <w:szCs w:val="24"/>
        </w:rPr>
        <w:t>, kao prvorangirana u Izvještaju Agencije, se prihvata.  Cijena ponude najbol</w:t>
      </w:r>
      <w:r w:rsidR="00BB0067">
        <w:rPr>
          <w:rFonts w:ascii="Times New Roman" w:hAnsi="Times New Roman" w:cs="Times New Roman"/>
          <w:color w:val="000000"/>
          <w:sz w:val="24"/>
          <w:szCs w:val="24"/>
        </w:rPr>
        <w:t xml:space="preserve">je ocijenjenog ponuđača iznosi </w:t>
      </w:r>
      <w:r w:rsidR="00762C37">
        <w:rPr>
          <w:rFonts w:ascii="Times New Roman" w:hAnsi="Times New Roman" w:cs="Times New Roman"/>
          <w:sz w:val="24"/>
          <w:szCs w:val="24"/>
        </w:rPr>
        <w:t>226.342,07</w:t>
      </w:r>
      <w:r w:rsidR="003077C4" w:rsidRPr="003077C4">
        <w:rPr>
          <w:rFonts w:ascii="Times New Roman" w:hAnsi="Times New Roman" w:cs="Times New Roman"/>
          <w:sz w:val="24"/>
          <w:szCs w:val="24"/>
        </w:rPr>
        <w:t xml:space="preserve"> </w:t>
      </w:r>
      <w:r w:rsidR="00C1752E" w:rsidRPr="00C1752E">
        <w:rPr>
          <w:rFonts w:ascii="Times New Roman" w:hAnsi="Times New Roman" w:cs="Times New Roman"/>
          <w:color w:val="000000"/>
          <w:sz w:val="24"/>
          <w:szCs w:val="24"/>
        </w:rPr>
        <w:t xml:space="preserve">KM </w:t>
      </w:r>
      <w:r w:rsidRPr="00D25C7E">
        <w:rPr>
          <w:rFonts w:ascii="Times New Roman" w:hAnsi="Times New Roman" w:cs="Times New Roman"/>
          <w:color w:val="000000"/>
          <w:sz w:val="24"/>
          <w:szCs w:val="24"/>
        </w:rPr>
        <w:t xml:space="preserve">bez PDV-a, u postupku javne nabavke </w:t>
      </w:r>
      <w:r w:rsidR="00762C37" w:rsidRPr="00762C37">
        <w:rPr>
          <w:rFonts w:ascii="Times New Roman" w:hAnsi="Times New Roman" w:cs="Times New Roman"/>
          <w:color w:val="000000"/>
          <w:sz w:val="24"/>
          <w:szCs w:val="24"/>
        </w:rPr>
        <w:t>radova na izgradnji trotoara na  R-455a  “Svatovac-Živinice-Bašigovci-Lukavica - Zelenika“, dionica: od stacionaže km. 1+480-Poljice centar, do st. km. 2+140 - stadion)  u dužini od cca L = 660 m</w:t>
      </w:r>
      <w:r w:rsidRPr="00D25C7E">
        <w:rPr>
          <w:rFonts w:ascii="Times New Roman" w:hAnsi="Times New Roman" w:cs="Times New Roman"/>
          <w:color w:val="000000"/>
          <w:sz w:val="24"/>
          <w:szCs w:val="24"/>
        </w:rPr>
        <w:t>.</w:t>
      </w:r>
      <w:r w:rsidR="00D24BA7" w:rsidRPr="007C2C0E">
        <w:rPr>
          <w:rFonts w:ascii="Times New Roman" w:hAnsi="Times New Roman" w:cs="Times New Roman"/>
          <w:color w:val="000000"/>
          <w:sz w:val="24"/>
          <w:szCs w:val="24"/>
        </w:rPr>
        <w:t xml:space="preserve"> </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 o čemu je sačinila odgovarajuće zapisnike, u kojima je utvrđeno sljedeće:</w:t>
      </w:r>
      <w:r w:rsidRPr="007C2C0E">
        <w:rPr>
          <w:rFonts w:ascii="Times New Roman" w:hAnsi="Times New Roman" w:cs="Times New Roman"/>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762C37">
        <w:rPr>
          <w:rFonts w:ascii="Times New Roman" w:hAnsi="Times New Roman" w:cs="Times New Roman"/>
          <w:color w:val="000000"/>
          <w:sz w:val="24"/>
          <w:szCs w:val="24"/>
        </w:rPr>
        <w:t>3</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D25C7E">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 xml:space="preserve"> </w:t>
      </w:r>
      <w:r w:rsidR="00762C37">
        <w:rPr>
          <w:rFonts w:ascii="Times New Roman" w:hAnsi="Times New Roman" w:cs="Times New Roman"/>
          <w:color w:val="000000"/>
          <w:sz w:val="24"/>
          <w:szCs w:val="24"/>
        </w:rPr>
        <w:t>3</w:t>
      </w:r>
      <w:r w:rsidRPr="007C2C0E">
        <w:rPr>
          <w:rFonts w:ascii="Times New Roman" w:hAnsi="Times New Roman" w:cs="Times New Roman"/>
          <w:color w:val="000000"/>
          <w:sz w:val="24"/>
          <w:szCs w:val="24"/>
        </w:rPr>
        <w:t xml:space="preserve"> ponud</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nije bilo neblagovremeno zaprimljenih ponuda.</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 xml:space="preserve">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 </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762C37"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Tom prilikom Komisija je utvrdila</w:t>
      </w:r>
      <w:r w:rsidR="00762C37">
        <w:rPr>
          <w:rFonts w:ascii="Times New Roman" w:eastAsia="Times New Roman" w:hAnsi="Times New Roman" w:cs="Times New Roman"/>
          <w:sz w:val="24"/>
          <w:szCs w:val="24"/>
          <w:lang w:val="hr-HR" w:eastAsia="hr-HR"/>
        </w:rPr>
        <w:t xml:space="preserve"> sljedeće:</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Ponuda ponuđača - </w:t>
      </w:r>
      <w:r w:rsidRPr="00A206F4">
        <w:rPr>
          <w:rFonts w:ascii="Times New Roman" w:eastAsia="Times New Roman" w:hAnsi="Times New Roman" w:cs="Times New Roman"/>
          <w:sz w:val="24"/>
          <w:szCs w:val="24"/>
          <w:lang w:val="hr-HR" w:eastAsia="hr-HR"/>
        </w:rPr>
        <w:t>Kon</w:t>
      </w:r>
      <w:r>
        <w:rPr>
          <w:rFonts w:ascii="Times New Roman" w:eastAsia="Times New Roman" w:hAnsi="Times New Roman" w:cs="Times New Roman"/>
          <w:sz w:val="24"/>
          <w:szCs w:val="24"/>
          <w:lang w:val="hr-HR" w:eastAsia="hr-HR"/>
        </w:rPr>
        <w:t xml:space="preserve">zorcij: doo Astra plan Brčko i </w:t>
      </w:r>
      <w:r w:rsidRPr="00A206F4">
        <w:rPr>
          <w:rFonts w:ascii="Times New Roman" w:eastAsia="Times New Roman" w:hAnsi="Times New Roman" w:cs="Times New Roman"/>
          <w:sz w:val="24"/>
          <w:szCs w:val="24"/>
          <w:lang w:val="hr-HR" w:eastAsia="hr-HR"/>
        </w:rPr>
        <w:t>Galax niskogradnja dd Brčko</w:t>
      </w:r>
      <w:r>
        <w:rPr>
          <w:rFonts w:ascii="Times New Roman" w:eastAsia="Times New Roman" w:hAnsi="Times New Roman" w:cs="Times New Roman"/>
          <w:sz w:val="24"/>
          <w:szCs w:val="24"/>
          <w:lang w:val="hr-HR" w:eastAsia="hr-HR"/>
        </w:rPr>
        <w:t xml:space="preserve"> se isključuje iz daljeg postupka nabavke zbog </w:t>
      </w:r>
      <w:r w:rsidRPr="00092340">
        <w:rPr>
          <w:rFonts w:ascii="Times New Roman" w:eastAsia="Times New Roman" w:hAnsi="Times New Roman" w:cs="Times New Roman"/>
          <w:sz w:val="24"/>
          <w:szCs w:val="24"/>
          <w:lang w:val="hr-HR" w:eastAsia="hr-HR"/>
        </w:rPr>
        <w:t>neispunjavanja uslova za kvalifikaciju</w:t>
      </w:r>
      <w:r>
        <w:rPr>
          <w:rFonts w:ascii="Times New Roman" w:eastAsia="Times New Roman" w:hAnsi="Times New Roman" w:cs="Times New Roman"/>
          <w:sz w:val="24"/>
          <w:szCs w:val="24"/>
          <w:lang w:val="hr-HR" w:eastAsia="hr-HR"/>
        </w:rPr>
        <w:t xml:space="preserve"> iz razloga što ponuđač nije dostavio dokaze o ekonomsko finansijskom sposobnosti kako je traženo tenderskom dokumentacijom. Naime, tenderskom dokumentacijom je kao dokaz ekonomsko finansijske</w:t>
      </w:r>
      <w:r w:rsidRPr="00092340">
        <w:rPr>
          <w:rFonts w:ascii="Times New Roman" w:eastAsia="Times New Roman" w:hAnsi="Times New Roman" w:cs="Times New Roman"/>
          <w:sz w:val="24"/>
          <w:szCs w:val="24"/>
          <w:lang w:val="hr-HR" w:eastAsia="hr-HR"/>
        </w:rPr>
        <w:t xml:space="preserve"> sposobnosti</w:t>
      </w:r>
      <w:r>
        <w:rPr>
          <w:rFonts w:ascii="Times New Roman" w:eastAsia="Times New Roman" w:hAnsi="Times New Roman" w:cs="Times New Roman"/>
          <w:sz w:val="24"/>
          <w:szCs w:val="24"/>
          <w:lang w:val="hr-HR" w:eastAsia="hr-HR"/>
        </w:rPr>
        <w:t xml:space="preserve"> traženo sljedeće:</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p>
    <w:p w:rsidR="00762C37" w:rsidRPr="00092340" w:rsidRDefault="00762C37" w:rsidP="00762C37">
      <w:pPr>
        <w:numPr>
          <w:ilvl w:val="0"/>
          <w:numId w:val="2"/>
        </w:numPr>
        <w:spacing w:after="0" w:line="240" w:lineRule="auto"/>
        <w:ind w:left="0" w:firstLine="0"/>
        <w:contextualSpacing/>
        <w:jc w:val="both"/>
        <w:rPr>
          <w:rFonts w:ascii="Times New Roman" w:eastAsia="Calibri" w:hAnsi="Times New Roman" w:cs="Times New Roman"/>
          <w:sz w:val="24"/>
          <w:szCs w:val="24"/>
        </w:rPr>
      </w:pPr>
      <w:r w:rsidRPr="00092340">
        <w:rPr>
          <w:rFonts w:ascii="Times New Roman" w:eastAsia="Calibri" w:hAnsi="Times New Roman" w:cs="Times New Roman"/>
          <w:sz w:val="24"/>
          <w:szCs w:val="24"/>
        </w:rPr>
        <w:t xml:space="preserve">   </w:t>
      </w:r>
      <w:r w:rsidRPr="00092340">
        <w:rPr>
          <w:rFonts w:ascii="Times New Roman" w:eastAsia="Times New Roman" w:hAnsi="Times New Roman" w:cs="Times New Roman"/>
          <w:iCs/>
          <w:sz w:val="24"/>
          <w:szCs w:val="24"/>
          <w:u w:val="single"/>
          <w:lang w:val="hr-HR" w:eastAsia="bs-Latn-BA"/>
        </w:rPr>
        <w:t>Uvjerenje Centralne banke BiH</w:t>
      </w:r>
      <w:r w:rsidRPr="00092340">
        <w:rPr>
          <w:rFonts w:ascii="Times New Roman" w:eastAsia="Times New Roman" w:hAnsi="Times New Roman" w:cs="Times New Roman"/>
          <w:iCs/>
          <w:sz w:val="24"/>
          <w:szCs w:val="24"/>
          <w:lang w:val="hr-HR" w:eastAsia="bs-Latn-BA"/>
        </w:rPr>
        <w:t xml:space="preserve"> sa spiskom aktivnih bankovnih računa koje dobavljač ima otvorene kod komercijalnih banaka.</w:t>
      </w:r>
      <w:r w:rsidRPr="00092340">
        <w:rPr>
          <w:rFonts w:ascii="Times New Roman" w:eastAsia="Calibri" w:hAnsi="Times New Roman" w:cs="Times New Roman"/>
          <w:sz w:val="24"/>
          <w:szCs w:val="24"/>
        </w:rPr>
        <w:t xml:space="preserve"> </w:t>
      </w:r>
    </w:p>
    <w:p w:rsidR="00762C37" w:rsidRPr="00092340" w:rsidRDefault="00762C37" w:rsidP="00762C37">
      <w:pPr>
        <w:numPr>
          <w:ilvl w:val="0"/>
          <w:numId w:val="2"/>
        </w:numPr>
        <w:spacing w:after="0" w:line="240" w:lineRule="auto"/>
        <w:ind w:left="0" w:firstLine="0"/>
        <w:contextualSpacing/>
        <w:jc w:val="both"/>
        <w:rPr>
          <w:rFonts w:ascii="Times New Roman" w:eastAsia="Calibri" w:hAnsi="Times New Roman" w:cs="Times New Roman"/>
          <w:b/>
          <w:sz w:val="24"/>
          <w:szCs w:val="24"/>
          <w:u w:val="single"/>
        </w:rPr>
      </w:pPr>
      <w:r w:rsidRPr="00092340">
        <w:rPr>
          <w:rFonts w:ascii="Times New Roman" w:eastAsia="Calibri" w:hAnsi="Times New Roman" w:cs="Times New Roman"/>
          <w:sz w:val="24"/>
          <w:szCs w:val="24"/>
          <w:u w:val="single"/>
        </w:rPr>
        <w:t xml:space="preserve"> Potvrde poslovnih banaka</w:t>
      </w:r>
      <w:r w:rsidRPr="00092340">
        <w:rPr>
          <w:rFonts w:ascii="Times New Roman" w:eastAsia="Calibri" w:hAnsi="Times New Roman" w:cs="Times New Roman"/>
          <w:sz w:val="24"/>
          <w:szCs w:val="24"/>
        </w:rPr>
        <w:t xml:space="preserve">, kod kojih ponuđač ima otvorene račune, da transakcijski računi ponuđača nisu bili blokirani u zadnjih šest mjeseci. </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Ponuđač - </w:t>
      </w:r>
      <w:r w:rsidRPr="00A206F4">
        <w:rPr>
          <w:rFonts w:ascii="Times New Roman" w:eastAsia="Times New Roman" w:hAnsi="Times New Roman" w:cs="Times New Roman"/>
          <w:sz w:val="24"/>
          <w:szCs w:val="24"/>
          <w:lang w:val="hr-HR" w:eastAsia="hr-HR"/>
        </w:rPr>
        <w:t>Kon</w:t>
      </w:r>
      <w:r>
        <w:rPr>
          <w:rFonts w:ascii="Times New Roman" w:eastAsia="Times New Roman" w:hAnsi="Times New Roman" w:cs="Times New Roman"/>
          <w:sz w:val="24"/>
          <w:szCs w:val="24"/>
          <w:lang w:val="hr-HR" w:eastAsia="hr-HR"/>
        </w:rPr>
        <w:t xml:space="preserve">zorcij: doo Astra plan Brčko i </w:t>
      </w:r>
      <w:r w:rsidRPr="00A206F4">
        <w:rPr>
          <w:rFonts w:ascii="Times New Roman" w:eastAsia="Times New Roman" w:hAnsi="Times New Roman" w:cs="Times New Roman"/>
          <w:sz w:val="24"/>
          <w:szCs w:val="24"/>
          <w:lang w:val="hr-HR" w:eastAsia="hr-HR"/>
        </w:rPr>
        <w:t>Galax niskogradnja dd Brčko</w:t>
      </w:r>
      <w:r>
        <w:rPr>
          <w:rFonts w:ascii="Times New Roman" w:eastAsia="Times New Roman" w:hAnsi="Times New Roman" w:cs="Times New Roman"/>
          <w:sz w:val="24"/>
          <w:szCs w:val="24"/>
          <w:lang w:val="hr-HR" w:eastAsia="hr-HR"/>
        </w:rPr>
        <w:t xml:space="preserve">je dostavio u ponudi potvrdu od Centralne banke, čime je zadovoljio uslov pod a). </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 xml:space="preserve">Međutim, ponuđač je propustio dostaviti potvrdu da transakcijski računi nisu blokirani od svih banaka kod kojih ima aktivne račune. Iz potvrde Centralne banke je vidljivo da ponuđač (vođa konzorcija Astra plan) ima aktivna dva računa kod </w:t>
      </w:r>
      <w:r w:rsidRPr="00A206F4">
        <w:rPr>
          <w:rFonts w:ascii="Times New Roman" w:eastAsia="Times New Roman" w:hAnsi="Times New Roman" w:cs="Times New Roman"/>
          <w:sz w:val="24"/>
          <w:szCs w:val="24"/>
          <w:lang w:val="hr-HR" w:eastAsia="hr-HR"/>
        </w:rPr>
        <w:t xml:space="preserve">ZiraatBank BH </w:t>
      </w:r>
      <w:r>
        <w:rPr>
          <w:rFonts w:ascii="Times New Roman" w:eastAsia="Times New Roman" w:hAnsi="Times New Roman" w:cs="Times New Roman"/>
          <w:sz w:val="24"/>
          <w:szCs w:val="24"/>
          <w:lang w:val="hr-HR" w:eastAsia="hr-HR"/>
        </w:rPr>
        <w:t xml:space="preserve">ali nije dostavio potvrdu o solventnosti računa u toj banci. Potvrde o solventnosti računa za račune otvorene kod banaka: su dostavljene od Nova banka, NLB i Naša banka kod kojih ponuđač ima aktivne račune. </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Dalje, u dijelu dokazivanja tehničke i profesionalne sposobnosti, tenderskom dokumentacijom je traženo </w:t>
      </w:r>
      <w:r w:rsidRPr="002E37FE">
        <w:rPr>
          <w:rFonts w:ascii="Times New Roman" w:eastAsia="Times New Roman" w:hAnsi="Times New Roman" w:cs="Times New Roman"/>
          <w:sz w:val="24"/>
          <w:szCs w:val="24"/>
          <w:lang w:val="hr-HR" w:eastAsia="hr-HR"/>
        </w:rPr>
        <w:t>-</w:t>
      </w:r>
      <w:r w:rsidRPr="002E37FE">
        <w:rPr>
          <w:rFonts w:ascii="Times New Roman" w:eastAsia="Times New Roman" w:hAnsi="Times New Roman" w:cs="Times New Roman"/>
          <w:sz w:val="24"/>
          <w:szCs w:val="24"/>
          <w:lang w:val="hr-HR" w:eastAsia="hr-HR"/>
        </w:rPr>
        <w:tab/>
      </w:r>
      <w:r>
        <w:rPr>
          <w:rFonts w:ascii="Times New Roman" w:eastAsia="Times New Roman" w:hAnsi="Times New Roman" w:cs="Times New Roman"/>
          <w:sz w:val="24"/>
          <w:szCs w:val="24"/>
          <w:lang w:val="hr-HR" w:eastAsia="hr-HR"/>
        </w:rPr>
        <w:t>„</w:t>
      </w:r>
      <w:r w:rsidRPr="002E37FE">
        <w:rPr>
          <w:rFonts w:ascii="Times New Roman" w:eastAsia="Times New Roman" w:hAnsi="Times New Roman" w:cs="Times New Roman"/>
          <w:sz w:val="24"/>
          <w:szCs w:val="24"/>
          <w:lang w:val="hr-HR" w:eastAsia="hr-HR"/>
        </w:rPr>
        <w:t>Na osnovu Zakona o prostornom uređenju i građenju TK (Službene novine Tuzlanskog kantona broj 6/2011 (30.4.2011.) ponuđači moraju imati u stalnom radnom odnosu sa punim radnim vremenom najmanje jednog diplomiranog građevinskog inžinjera sa najmanje 3 (tri) godine radnog iskustva ili jednog inžinjera građevine sa najmanje 5 (pet) godina radnog iskustva na poslovima građenja i položenim stručnim ispitom</w:t>
      </w:r>
      <w:r>
        <w:rPr>
          <w:rFonts w:ascii="Times New Roman" w:eastAsia="Times New Roman" w:hAnsi="Times New Roman" w:cs="Times New Roman"/>
          <w:sz w:val="24"/>
          <w:szCs w:val="24"/>
          <w:lang w:val="hr-HR" w:eastAsia="hr-HR"/>
        </w:rPr>
        <w:t>“</w:t>
      </w:r>
      <w:r w:rsidRPr="002E37FE">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 xml:space="preserve"> </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Kao dokaz za postavljeni uslov u tenderskoj dokumentaciji je traženo da ponuđač dostavi „</w:t>
      </w:r>
      <w:r w:rsidRPr="002E37FE">
        <w:rPr>
          <w:rFonts w:ascii="Times New Roman" w:eastAsia="Times New Roman" w:hAnsi="Times New Roman" w:cs="Times New Roman"/>
          <w:sz w:val="24"/>
          <w:szCs w:val="24"/>
          <w:lang w:val="hr-HR" w:eastAsia="hr-HR"/>
        </w:rPr>
        <w:t>diplom</w:t>
      </w:r>
      <w:r>
        <w:rPr>
          <w:rFonts w:ascii="Times New Roman" w:eastAsia="Times New Roman" w:hAnsi="Times New Roman" w:cs="Times New Roman"/>
          <w:sz w:val="24"/>
          <w:szCs w:val="24"/>
          <w:lang w:val="hr-HR" w:eastAsia="hr-HR"/>
        </w:rPr>
        <w:t>u</w:t>
      </w:r>
      <w:r w:rsidRPr="002E37FE">
        <w:rPr>
          <w:rFonts w:ascii="Times New Roman" w:eastAsia="Times New Roman" w:hAnsi="Times New Roman" w:cs="Times New Roman"/>
          <w:sz w:val="24"/>
          <w:szCs w:val="24"/>
          <w:lang w:val="hr-HR" w:eastAsia="hr-HR"/>
        </w:rPr>
        <w:t xml:space="preserve"> (diplomiranog) inžinjera građevine, </w:t>
      </w:r>
      <w:r w:rsidRPr="002E37FE">
        <w:rPr>
          <w:rFonts w:ascii="Times New Roman" w:eastAsia="Times New Roman" w:hAnsi="Times New Roman" w:cs="Times New Roman"/>
          <w:b/>
          <w:sz w:val="24"/>
          <w:szCs w:val="24"/>
          <w:lang w:val="hr-HR" w:eastAsia="hr-HR"/>
        </w:rPr>
        <w:t>potvrda od PIO/MIO u svrhu dokazivanja radnog staža</w:t>
      </w:r>
      <w:r w:rsidRPr="002E37F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i </w:t>
      </w:r>
      <w:r w:rsidRPr="002E37FE">
        <w:rPr>
          <w:rFonts w:ascii="Times New Roman" w:eastAsia="Times New Roman" w:hAnsi="Times New Roman" w:cs="Times New Roman"/>
          <w:sz w:val="24"/>
          <w:szCs w:val="24"/>
          <w:lang w:val="hr-HR" w:eastAsia="hr-HR"/>
        </w:rPr>
        <w:t>uvjerenje o položenom stručnom ispitu</w:t>
      </w:r>
      <w:r>
        <w:rPr>
          <w:rFonts w:ascii="Times New Roman" w:eastAsia="Times New Roman" w:hAnsi="Times New Roman" w:cs="Times New Roman"/>
          <w:sz w:val="24"/>
          <w:szCs w:val="24"/>
          <w:lang w:val="hr-HR" w:eastAsia="hr-HR"/>
        </w:rPr>
        <w:t>“.</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Ponuđač </w:t>
      </w:r>
      <w:r w:rsidRPr="002E37FE">
        <w:rPr>
          <w:rFonts w:ascii="Times New Roman" w:eastAsia="Times New Roman" w:hAnsi="Times New Roman" w:cs="Times New Roman"/>
          <w:sz w:val="24"/>
          <w:szCs w:val="24"/>
          <w:lang w:val="hr-HR" w:eastAsia="hr-HR"/>
        </w:rPr>
        <w:t>Konzorcij: doo Astra plan Brčko i Galax niskogradnja dd Brčko</w:t>
      </w:r>
      <w:r>
        <w:rPr>
          <w:rFonts w:ascii="Times New Roman" w:eastAsia="Times New Roman" w:hAnsi="Times New Roman" w:cs="Times New Roman"/>
          <w:sz w:val="24"/>
          <w:szCs w:val="24"/>
          <w:lang w:val="hr-HR" w:eastAsia="hr-HR"/>
        </w:rPr>
        <w:t xml:space="preserve"> je propustio da dostavi </w:t>
      </w:r>
      <w:r w:rsidRPr="002E37FE">
        <w:rPr>
          <w:rFonts w:ascii="Times New Roman" w:eastAsia="Times New Roman" w:hAnsi="Times New Roman" w:cs="Times New Roman"/>
          <w:sz w:val="24"/>
          <w:szCs w:val="24"/>
          <w:lang w:val="hr-HR" w:eastAsia="hr-HR"/>
        </w:rPr>
        <w:t>potvrd</w:t>
      </w:r>
      <w:r>
        <w:rPr>
          <w:rFonts w:ascii="Times New Roman" w:eastAsia="Times New Roman" w:hAnsi="Times New Roman" w:cs="Times New Roman"/>
          <w:sz w:val="24"/>
          <w:szCs w:val="24"/>
          <w:lang w:val="hr-HR" w:eastAsia="hr-HR"/>
        </w:rPr>
        <w:t>u</w:t>
      </w:r>
      <w:r w:rsidRPr="002E37FE">
        <w:rPr>
          <w:rFonts w:ascii="Times New Roman" w:eastAsia="Times New Roman" w:hAnsi="Times New Roman" w:cs="Times New Roman"/>
          <w:sz w:val="24"/>
          <w:szCs w:val="24"/>
          <w:lang w:val="hr-HR" w:eastAsia="hr-HR"/>
        </w:rPr>
        <w:t xml:space="preserve"> od PIO/MIO u svrhu dokazivanja radnog staža</w:t>
      </w:r>
      <w:r>
        <w:rPr>
          <w:rFonts w:ascii="Times New Roman" w:eastAsia="Times New Roman" w:hAnsi="Times New Roman" w:cs="Times New Roman"/>
          <w:sz w:val="24"/>
          <w:szCs w:val="24"/>
          <w:lang w:val="hr-HR" w:eastAsia="hr-HR"/>
        </w:rPr>
        <w:t xml:space="preserve"> za diplomiranog inžinjera građevine.</w:t>
      </w:r>
    </w:p>
    <w:p w:rsidR="00762C37" w:rsidRPr="002E37FE" w:rsidRDefault="00762C37" w:rsidP="00762C37">
      <w:pPr>
        <w:spacing w:after="0" w:line="240" w:lineRule="auto"/>
        <w:jc w:val="both"/>
        <w:rPr>
          <w:rFonts w:ascii="Times New Roman" w:eastAsia="Times New Roman" w:hAnsi="Times New Roman" w:cs="Times New Roman"/>
          <w:sz w:val="24"/>
          <w:szCs w:val="24"/>
          <w:lang w:val="hr-HR" w:eastAsia="hr-HR"/>
        </w:rPr>
      </w:pPr>
      <w:r w:rsidRPr="002E37FE">
        <w:rPr>
          <w:rFonts w:ascii="Times New Roman" w:eastAsia="Times New Roman" w:hAnsi="Times New Roman" w:cs="Times New Roman"/>
          <w:sz w:val="24"/>
          <w:szCs w:val="24"/>
          <w:lang w:val="hr-HR" w:eastAsia="hr-HR"/>
        </w:rPr>
        <w:t>U tenderskoj dokumentaciji jasno stoji da „Ukoliko ponuđač ne dostavi tražene dokaze za ocjenu tehničke i profesionalne sposobnosti, njegova ponuda bit će odbijena“.</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Dakle, zbog ne isunjavanja uslova ekonomsko finansijske sposobnosti, kako je traženo tenderskom dokumentacijom, te ne ispunjavanja uslova tehničke i profesionalne sposobnosti ponuđača, </w:t>
      </w:r>
      <w:r w:rsidRPr="002E37FE">
        <w:rPr>
          <w:rFonts w:ascii="Times New Roman" w:eastAsia="Times New Roman" w:hAnsi="Times New Roman" w:cs="Times New Roman"/>
          <w:sz w:val="24"/>
          <w:szCs w:val="24"/>
          <w:lang w:val="hr-HR" w:eastAsia="hr-HR"/>
        </w:rPr>
        <w:t>kako je traženo tenderskom dokumentacijom</w:t>
      </w:r>
      <w:r>
        <w:rPr>
          <w:rFonts w:ascii="Times New Roman" w:eastAsia="Times New Roman" w:hAnsi="Times New Roman" w:cs="Times New Roman"/>
          <w:sz w:val="24"/>
          <w:szCs w:val="24"/>
          <w:lang w:val="hr-HR" w:eastAsia="hr-HR"/>
        </w:rPr>
        <w:t xml:space="preserve">, ponuda ponuđača </w:t>
      </w:r>
      <w:r w:rsidRPr="002E37FE">
        <w:rPr>
          <w:rFonts w:ascii="Times New Roman" w:eastAsia="Times New Roman" w:hAnsi="Times New Roman" w:cs="Times New Roman"/>
          <w:sz w:val="24"/>
          <w:szCs w:val="24"/>
          <w:lang w:val="hr-HR" w:eastAsia="hr-HR"/>
        </w:rPr>
        <w:t xml:space="preserve">Konzorcij: doo Astra plan Brčko i Galax niskogradnja dd Brčko </w:t>
      </w:r>
      <w:r>
        <w:rPr>
          <w:rFonts w:ascii="Times New Roman" w:eastAsia="Times New Roman" w:hAnsi="Times New Roman" w:cs="Times New Roman"/>
          <w:sz w:val="24"/>
          <w:szCs w:val="24"/>
          <w:lang w:val="hr-HR" w:eastAsia="hr-HR"/>
        </w:rPr>
        <w:t>se diskvalifikuje iz daljeg tok postupka nabavke, kao nepotpuna.</w:t>
      </w:r>
    </w:p>
    <w:p w:rsidR="00762C37" w:rsidRDefault="00762C37" w:rsidP="00762C37">
      <w:pPr>
        <w:spacing w:after="0" w:line="240" w:lineRule="auto"/>
        <w:jc w:val="both"/>
        <w:rPr>
          <w:rFonts w:ascii="Times New Roman" w:eastAsia="Times New Roman" w:hAnsi="Times New Roman" w:cs="Times New Roman"/>
          <w:sz w:val="24"/>
          <w:szCs w:val="24"/>
          <w:lang w:val="hr-HR" w:eastAsia="hr-HR"/>
        </w:rPr>
      </w:pPr>
    </w:p>
    <w:p w:rsidR="00A352CB" w:rsidRPr="00C56AA9" w:rsidRDefault="00762C37" w:rsidP="00762C37">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Ponude</w:t>
      </w:r>
      <w:r w:rsidRPr="005D5A1B">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druga dva </w:t>
      </w:r>
      <w:r w:rsidRPr="005D5A1B">
        <w:rPr>
          <w:rFonts w:ascii="Times New Roman" w:eastAsia="Times New Roman" w:hAnsi="Times New Roman" w:cs="Times New Roman"/>
          <w:sz w:val="24"/>
          <w:szCs w:val="24"/>
          <w:lang w:val="hr-HR" w:eastAsia="hr-HR"/>
        </w:rPr>
        <w:t>ponuđača ispunjava</w:t>
      </w:r>
      <w:r>
        <w:rPr>
          <w:rFonts w:ascii="Times New Roman" w:eastAsia="Times New Roman" w:hAnsi="Times New Roman" w:cs="Times New Roman"/>
          <w:sz w:val="24"/>
          <w:szCs w:val="24"/>
          <w:lang w:val="hr-HR" w:eastAsia="hr-HR"/>
        </w:rPr>
        <w:t>ju</w:t>
      </w:r>
      <w:r w:rsidRPr="005D5A1B">
        <w:rPr>
          <w:rFonts w:ascii="Times New Roman" w:eastAsia="Times New Roman" w:hAnsi="Times New Roman" w:cs="Times New Roman"/>
          <w:sz w:val="24"/>
          <w:szCs w:val="24"/>
          <w:lang w:val="hr-HR" w:eastAsia="hr-HR"/>
        </w:rPr>
        <w:t xml:space="preserve"> kva</w:t>
      </w:r>
      <w:r>
        <w:rPr>
          <w:rFonts w:ascii="Times New Roman" w:eastAsia="Times New Roman" w:hAnsi="Times New Roman" w:cs="Times New Roman"/>
          <w:sz w:val="24"/>
          <w:szCs w:val="24"/>
          <w:lang w:val="hr-HR" w:eastAsia="hr-HR"/>
        </w:rPr>
        <w:t>l</w:t>
      </w:r>
      <w:r w:rsidRPr="005D5A1B">
        <w:rPr>
          <w:rFonts w:ascii="Times New Roman" w:eastAsia="Times New Roman" w:hAnsi="Times New Roman" w:cs="Times New Roman"/>
          <w:sz w:val="24"/>
          <w:szCs w:val="24"/>
          <w:lang w:val="hr-HR" w:eastAsia="hr-HR"/>
        </w:rPr>
        <w:t>ifikacione uslove prop</w:t>
      </w:r>
      <w:r>
        <w:rPr>
          <w:rFonts w:ascii="Times New Roman" w:eastAsia="Times New Roman" w:hAnsi="Times New Roman" w:cs="Times New Roman"/>
          <w:sz w:val="24"/>
          <w:szCs w:val="24"/>
          <w:lang w:val="hr-HR" w:eastAsia="hr-HR"/>
        </w:rPr>
        <w:t>isane tenderskom dokumentacijom</w:t>
      </w:r>
      <w:r w:rsidR="007F4CA0" w:rsidRPr="00C56AA9">
        <w:rPr>
          <w:rFonts w:ascii="Times New Roman" w:eastAsia="Times New Roman" w:hAnsi="Times New Roman" w:cs="Times New Roman"/>
          <w:sz w:val="24"/>
          <w:szCs w:val="24"/>
          <w:lang w:val="hr-HR" w:eastAsia="hr-HR"/>
        </w:rPr>
        <w:t xml:space="preserve">, </w:t>
      </w:r>
      <w:r w:rsidR="00D24BA7" w:rsidRPr="00C56AA9">
        <w:rPr>
          <w:rFonts w:ascii="Times New Roman" w:eastAsia="Times New Roman" w:hAnsi="Times New Roman" w:cs="Times New Roman"/>
          <w:sz w:val="24"/>
          <w:szCs w:val="24"/>
          <w:lang w:val="hr-HR" w:eastAsia="hr-HR"/>
        </w:rPr>
        <w:t>u pravnom, tehničkom i</w:t>
      </w:r>
      <w:r w:rsidR="007F4CA0" w:rsidRPr="00C56AA9">
        <w:rPr>
          <w:rFonts w:ascii="Times New Roman" w:eastAsia="Times New Roman" w:hAnsi="Times New Roman" w:cs="Times New Roman"/>
          <w:sz w:val="24"/>
          <w:szCs w:val="24"/>
          <w:lang w:val="hr-HR" w:eastAsia="hr-HR"/>
        </w:rPr>
        <w:t xml:space="preserve"> ekonomskom smislu </w:t>
      </w:r>
      <w:r w:rsidR="00D24BA7" w:rsidRPr="00C56AA9">
        <w:rPr>
          <w:rFonts w:ascii="Times New Roman" w:eastAsia="Times New Roman" w:hAnsi="Times New Roman" w:cs="Times New Roman"/>
          <w:sz w:val="24"/>
          <w:szCs w:val="24"/>
          <w:lang w:val="hr-HR" w:eastAsia="hr-HR"/>
        </w:rPr>
        <w:t xml:space="preserve">u okviru javne nabavke </w:t>
      </w:r>
      <w:r w:rsidRPr="00762C37">
        <w:rPr>
          <w:rFonts w:ascii="Times New Roman" w:eastAsia="Times New Roman" w:hAnsi="Times New Roman" w:cs="Times New Roman"/>
          <w:sz w:val="24"/>
          <w:szCs w:val="24"/>
          <w:lang w:val="hr-HR" w:eastAsia="hr-HR"/>
        </w:rPr>
        <w:t>radova na izgradnji trotoara na  R-455a  “Svatovac-Živinice-Bašigovci-Lukavica - Zelenika“, dionica: od stacionaže km. 1+480-Poljice centar, do st. km. 2+140 - stadion)  u dužini od cca L = 660 m</w:t>
      </w:r>
      <w:r w:rsidR="00C1752E">
        <w:rPr>
          <w:rFonts w:ascii="Times New Roman" w:eastAsia="Times New Roman" w:hAnsi="Times New Roman" w:cs="Times New Roman"/>
          <w:sz w:val="24"/>
          <w:szCs w:val="24"/>
          <w:lang w:val="hr-HR" w:eastAsia="hr-HR"/>
        </w:rPr>
        <w:t>.</w:t>
      </w:r>
    </w:p>
    <w:p w:rsidR="00A352CB" w:rsidRPr="00C56AA9" w:rsidRDefault="00A352CB" w:rsidP="00A352CB">
      <w:pPr>
        <w:spacing w:after="0" w:line="240" w:lineRule="auto"/>
        <w:jc w:val="both"/>
        <w:rPr>
          <w:rFonts w:ascii="Times New Roman" w:eastAsia="Times New Roman" w:hAnsi="Times New Roman" w:cs="Times New Roman"/>
          <w:sz w:val="24"/>
          <w:szCs w:val="24"/>
          <w:lang w:val="hr-HR" w:eastAsia="hr-HR"/>
        </w:rPr>
      </w:pP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Uvidom u priloženu dokumentaciju, nesporno je da je izabrani ponuđač najbolje ocijenjen zbog utvrđenog kriterija najniže cijene, kako slijedi:</w:t>
      </w:r>
    </w:p>
    <w:tbl>
      <w:tblPr>
        <w:tblStyle w:val="TableGrid"/>
        <w:tblW w:w="9606" w:type="dxa"/>
        <w:tblLook w:val="04A0" w:firstRow="1" w:lastRow="0" w:firstColumn="1" w:lastColumn="0" w:noHBand="0" w:noVBand="1"/>
      </w:tblPr>
      <w:tblGrid>
        <w:gridCol w:w="817"/>
        <w:gridCol w:w="3260"/>
        <w:gridCol w:w="3119"/>
        <w:gridCol w:w="2410"/>
      </w:tblGrid>
      <w:tr w:rsidR="00762C37" w:rsidRPr="009B2DB0" w:rsidTr="00541F5C">
        <w:tc>
          <w:tcPr>
            <w:tcW w:w="817" w:type="dxa"/>
          </w:tcPr>
          <w:p w:rsidR="00762C37" w:rsidRPr="009B2DB0" w:rsidRDefault="00762C37" w:rsidP="00541F5C">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762C37" w:rsidRPr="009B2DB0" w:rsidRDefault="00762C37" w:rsidP="00541F5C">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762C37" w:rsidRPr="00932FEF" w:rsidRDefault="00762C37" w:rsidP="00541F5C">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762C37" w:rsidRPr="009B2DB0" w:rsidRDefault="00762C37" w:rsidP="00541F5C">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762C37" w:rsidRPr="009B2DB0" w:rsidTr="00541F5C">
        <w:tc>
          <w:tcPr>
            <w:tcW w:w="817" w:type="dxa"/>
            <w:vAlign w:val="center"/>
          </w:tcPr>
          <w:p w:rsidR="00762C37" w:rsidRDefault="00762C37" w:rsidP="00541F5C">
            <w:pPr>
              <w:tabs>
                <w:tab w:val="left" w:pos="709"/>
              </w:tabs>
              <w:jc w:val="center"/>
              <w:rPr>
                <w:rFonts w:ascii="Times New Roman" w:eastAsia="Times New Roman" w:hAnsi="Times New Roman" w:cs="Times New Roman"/>
                <w:b/>
                <w:sz w:val="24"/>
                <w:szCs w:val="24"/>
                <w:lang w:eastAsia="hr-HR"/>
              </w:rPr>
            </w:pPr>
          </w:p>
          <w:p w:rsidR="00762C37" w:rsidRDefault="00762C37" w:rsidP="00541F5C">
            <w:pPr>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1.</w:t>
            </w:r>
          </w:p>
          <w:p w:rsidR="00762C37" w:rsidRPr="009B2DB0" w:rsidRDefault="00762C37" w:rsidP="00541F5C">
            <w:pPr>
              <w:tabs>
                <w:tab w:val="left" w:pos="709"/>
              </w:tabs>
              <w:jc w:val="center"/>
              <w:rPr>
                <w:rFonts w:ascii="Times New Roman" w:eastAsia="Times New Roman" w:hAnsi="Times New Roman" w:cs="Times New Roman"/>
                <w:b/>
                <w:sz w:val="24"/>
                <w:szCs w:val="24"/>
                <w:lang w:eastAsia="hr-HR"/>
              </w:rPr>
            </w:pPr>
          </w:p>
        </w:tc>
        <w:tc>
          <w:tcPr>
            <w:tcW w:w="3260" w:type="dxa"/>
          </w:tcPr>
          <w:p w:rsidR="00762C37"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p>
          <w:p w:rsidR="00762C37"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r w:rsidRPr="00FB4A2D">
              <w:rPr>
                <w:rFonts w:ascii="Times New Roman" w:eastAsia="Times New Roman" w:hAnsi="Times New Roman" w:cs="Times New Roman"/>
                <w:sz w:val="24"/>
                <w:szCs w:val="24"/>
                <w:lang w:val="hr-HR" w:eastAsia="hr-HR"/>
              </w:rPr>
              <w:t>d.o.o. Roading Gračanica</w:t>
            </w:r>
          </w:p>
        </w:tc>
        <w:tc>
          <w:tcPr>
            <w:tcW w:w="3119" w:type="dxa"/>
            <w:vAlign w:val="center"/>
          </w:tcPr>
          <w:p w:rsidR="00762C37" w:rsidRDefault="00762C37" w:rsidP="00541F5C">
            <w:pPr>
              <w:tabs>
                <w:tab w:val="left" w:pos="709"/>
              </w:tabs>
              <w:jc w:val="center"/>
              <w:rPr>
                <w:rFonts w:ascii="Times New Roman" w:eastAsia="Times New Roman" w:hAnsi="Times New Roman" w:cs="Times New Roman"/>
                <w:b/>
                <w:sz w:val="24"/>
                <w:szCs w:val="24"/>
                <w:lang w:val="hr-HR" w:eastAsia="hr-HR"/>
              </w:rPr>
            </w:pPr>
          </w:p>
          <w:p w:rsidR="00762C37" w:rsidRPr="009B2DB0" w:rsidRDefault="00762C37" w:rsidP="00541F5C">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val="hr-HR" w:eastAsia="hr-HR"/>
              </w:rPr>
              <w:t>226.342,07</w:t>
            </w:r>
          </w:p>
        </w:tc>
        <w:tc>
          <w:tcPr>
            <w:tcW w:w="2410" w:type="dxa"/>
            <w:vAlign w:val="center"/>
          </w:tcPr>
          <w:p w:rsidR="00762C37" w:rsidRDefault="00762C37" w:rsidP="00541F5C">
            <w:pPr>
              <w:pStyle w:val="ListParagraph"/>
              <w:tabs>
                <w:tab w:val="left" w:pos="709"/>
              </w:tabs>
              <w:jc w:val="center"/>
              <w:rPr>
                <w:rFonts w:ascii="Times New Roman" w:eastAsia="Times New Roman" w:hAnsi="Times New Roman" w:cs="Times New Roman"/>
                <w:b/>
                <w:sz w:val="24"/>
                <w:szCs w:val="24"/>
                <w:lang w:eastAsia="hr-HR"/>
              </w:rPr>
            </w:pPr>
          </w:p>
          <w:p w:rsidR="00762C37" w:rsidRPr="009B2DB0" w:rsidRDefault="00762C37" w:rsidP="00541F5C">
            <w:pPr>
              <w:pStyle w:val="ListParagraph"/>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 xml:space="preserve">100 </w:t>
            </w:r>
          </w:p>
        </w:tc>
      </w:tr>
      <w:tr w:rsidR="00762C37" w:rsidRPr="009B2DB0" w:rsidTr="00541F5C">
        <w:tc>
          <w:tcPr>
            <w:tcW w:w="817" w:type="dxa"/>
            <w:vAlign w:val="center"/>
          </w:tcPr>
          <w:p w:rsidR="00762C37" w:rsidRDefault="00762C37" w:rsidP="00541F5C">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762C37" w:rsidRPr="00B14C7E"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Jata group Srebrenik</w:t>
            </w:r>
          </w:p>
        </w:tc>
        <w:tc>
          <w:tcPr>
            <w:tcW w:w="3119" w:type="dxa"/>
            <w:vAlign w:val="center"/>
          </w:tcPr>
          <w:p w:rsidR="00762C37" w:rsidRDefault="00762C37" w:rsidP="00541F5C">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294.285,70</w:t>
            </w:r>
          </w:p>
        </w:tc>
        <w:tc>
          <w:tcPr>
            <w:tcW w:w="2410" w:type="dxa"/>
            <w:vAlign w:val="center"/>
          </w:tcPr>
          <w:p w:rsidR="00762C37" w:rsidRDefault="00762C37" w:rsidP="00541F5C">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77</w:t>
            </w:r>
          </w:p>
        </w:tc>
      </w:tr>
    </w:tbl>
    <w:p w:rsidR="004B6196" w:rsidRDefault="004B6196" w:rsidP="00D24BA7">
      <w:pPr>
        <w:jc w:val="both"/>
        <w:rPr>
          <w:rFonts w:ascii="Times New Roman" w:eastAsia="Times New Roman" w:hAnsi="Times New Roman" w:cs="Times New Roman"/>
          <w:sz w:val="24"/>
          <w:szCs w:val="24"/>
          <w:lang w:val="hr-HR" w:eastAsia="hr-HR"/>
        </w:rPr>
      </w:pPr>
    </w:p>
    <w:p w:rsidR="004B6196" w:rsidRDefault="004B6196" w:rsidP="00D24BA7">
      <w:pPr>
        <w:jc w:val="both"/>
        <w:rPr>
          <w:rFonts w:ascii="Times New Roman" w:eastAsia="Times New Roman" w:hAnsi="Times New Roman" w:cs="Times New Roman"/>
          <w:sz w:val="24"/>
          <w:szCs w:val="24"/>
          <w:lang w:val="hr-HR" w:eastAsia="hr-HR"/>
        </w:rPr>
      </w:pPr>
    </w:p>
    <w:p w:rsidR="00BB00AD" w:rsidRDefault="00BB00AD" w:rsidP="00D24BA7">
      <w:pPr>
        <w:jc w:val="both"/>
        <w:rPr>
          <w:rFonts w:ascii="Times New Roman" w:eastAsia="Times New Roman" w:hAnsi="Times New Roman" w:cs="Times New Roman"/>
          <w:sz w:val="24"/>
          <w:szCs w:val="24"/>
          <w:lang w:val="hr-HR" w:eastAsia="hr-HR"/>
        </w:rPr>
      </w:pPr>
      <w:bookmarkStart w:id="1" w:name="_GoBack"/>
      <w:bookmarkEnd w:id="1"/>
      <w:r w:rsidRPr="00BE5A85">
        <w:rPr>
          <w:rFonts w:ascii="Times New Roman" w:eastAsia="Times New Roman" w:hAnsi="Times New Roman" w:cs="Times New Roman"/>
          <w:sz w:val="24"/>
          <w:szCs w:val="24"/>
          <w:lang w:val="hr-HR" w:eastAsia="hr-HR"/>
        </w:rPr>
        <w:lastRenderedPageBreak/>
        <w:t>Nakon provedene e – aukcije Agencija za javne nabavke formirala je i u „Izvještaju o toku i završetku e-aukcije“ dostavila konačnu rang listu ponuđača koji su učestvovali na e-aukciji, kako slijedi:</w:t>
      </w:r>
    </w:p>
    <w:tbl>
      <w:tblPr>
        <w:tblStyle w:val="TableGrid"/>
        <w:tblW w:w="9606" w:type="dxa"/>
        <w:tblLook w:val="04A0" w:firstRow="1" w:lastRow="0" w:firstColumn="1" w:lastColumn="0" w:noHBand="0" w:noVBand="1"/>
      </w:tblPr>
      <w:tblGrid>
        <w:gridCol w:w="817"/>
        <w:gridCol w:w="3260"/>
        <w:gridCol w:w="3119"/>
        <w:gridCol w:w="2410"/>
      </w:tblGrid>
      <w:tr w:rsidR="00762C37" w:rsidRPr="009B2DB0" w:rsidTr="00541F5C">
        <w:tc>
          <w:tcPr>
            <w:tcW w:w="817" w:type="dxa"/>
          </w:tcPr>
          <w:p w:rsidR="00762C37" w:rsidRPr="009B2DB0" w:rsidRDefault="00762C37" w:rsidP="00541F5C">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762C37" w:rsidRPr="009B2DB0" w:rsidRDefault="00762C37" w:rsidP="00541F5C">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762C37" w:rsidRPr="00932FEF" w:rsidRDefault="00762C37" w:rsidP="00541F5C">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762C37" w:rsidRPr="009B2DB0" w:rsidRDefault="00762C37" w:rsidP="00541F5C">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762C37" w:rsidRPr="009B2DB0" w:rsidTr="00541F5C">
        <w:tc>
          <w:tcPr>
            <w:tcW w:w="817" w:type="dxa"/>
            <w:vAlign w:val="center"/>
          </w:tcPr>
          <w:p w:rsidR="00762C37" w:rsidRDefault="00762C37" w:rsidP="00541F5C">
            <w:pPr>
              <w:tabs>
                <w:tab w:val="left" w:pos="709"/>
              </w:tabs>
              <w:jc w:val="center"/>
              <w:rPr>
                <w:rFonts w:ascii="Times New Roman" w:eastAsia="Times New Roman" w:hAnsi="Times New Roman" w:cs="Times New Roman"/>
                <w:b/>
                <w:sz w:val="24"/>
                <w:szCs w:val="24"/>
                <w:lang w:eastAsia="hr-HR"/>
              </w:rPr>
            </w:pPr>
          </w:p>
          <w:p w:rsidR="00762C37" w:rsidRDefault="00762C37" w:rsidP="00541F5C">
            <w:pPr>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1.</w:t>
            </w:r>
          </w:p>
          <w:p w:rsidR="00762C37" w:rsidRPr="009B2DB0" w:rsidRDefault="00762C37" w:rsidP="00541F5C">
            <w:pPr>
              <w:tabs>
                <w:tab w:val="left" w:pos="709"/>
              </w:tabs>
              <w:jc w:val="center"/>
              <w:rPr>
                <w:rFonts w:ascii="Times New Roman" w:eastAsia="Times New Roman" w:hAnsi="Times New Roman" w:cs="Times New Roman"/>
                <w:b/>
                <w:sz w:val="24"/>
                <w:szCs w:val="24"/>
                <w:lang w:eastAsia="hr-HR"/>
              </w:rPr>
            </w:pPr>
          </w:p>
        </w:tc>
        <w:tc>
          <w:tcPr>
            <w:tcW w:w="3260" w:type="dxa"/>
          </w:tcPr>
          <w:p w:rsidR="00762C37"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p>
          <w:p w:rsidR="00762C37"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r w:rsidRPr="00FB4A2D">
              <w:rPr>
                <w:rFonts w:ascii="Times New Roman" w:eastAsia="Times New Roman" w:hAnsi="Times New Roman" w:cs="Times New Roman"/>
                <w:sz w:val="24"/>
                <w:szCs w:val="24"/>
                <w:lang w:val="hr-HR" w:eastAsia="hr-HR"/>
              </w:rPr>
              <w:t>d.o.o. Roading Gračanica</w:t>
            </w:r>
          </w:p>
        </w:tc>
        <w:tc>
          <w:tcPr>
            <w:tcW w:w="3119" w:type="dxa"/>
            <w:vAlign w:val="center"/>
          </w:tcPr>
          <w:p w:rsidR="00762C37" w:rsidRDefault="00762C37" w:rsidP="00541F5C">
            <w:pPr>
              <w:tabs>
                <w:tab w:val="left" w:pos="709"/>
              </w:tabs>
              <w:jc w:val="center"/>
              <w:rPr>
                <w:rFonts w:ascii="Times New Roman" w:eastAsia="Times New Roman" w:hAnsi="Times New Roman" w:cs="Times New Roman"/>
                <w:b/>
                <w:sz w:val="24"/>
                <w:szCs w:val="24"/>
                <w:lang w:val="hr-HR" w:eastAsia="hr-HR"/>
              </w:rPr>
            </w:pPr>
          </w:p>
          <w:p w:rsidR="00762C37" w:rsidRPr="009B2DB0" w:rsidRDefault="00762C37" w:rsidP="00541F5C">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val="hr-HR" w:eastAsia="hr-HR"/>
              </w:rPr>
              <w:t>226.342,07</w:t>
            </w:r>
          </w:p>
        </w:tc>
        <w:tc>
          <w:tcPr>
            <w:tcW w:w="2410" w:type="dxa"/>
            <w:vAlign w:val="center"/>
          </w:tcPr>
          <w:p w:rsidR="00762C37" w:rsidRDefault="00762C37" w:rsidP="00541F5C">
            <w:pPr>
              <w:pStyle w:val="ListParagraph"/>
              <w:tabs>
                <w:tab w:val="left" w:pos="709"/>
              </w:tabs>
              <w:jc w:val="center"/>
              <w:rPr>
                <w:rFonts w:ascii="Times New Roman" w:eastAsia="Times New Roman" w:hAnsi="Times New Roman" w:cs="Times New Roman"/>
                <w:b/>
                <w:sz w:val="24"/>
                <w:szCs w:val="24"/>
                <w:lang w:eastAsia="hr-HR"/>
              </w:rPr>
            </w:pPr>
          </w:p>
          <w:p w:rsidR="00762C37" w:rsidRPr="009B2DB0" w:rsidRDefault="00762C37" w:rsidP="00541F5C">
            <w:pPr>
              <w:pStyle w:val="ListParagraph"/>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 xml:space="preserve">100 </w:t>
            </w:r>
          </w:p>
        </w:tc>
      </w:tr>
      <w:tr w:rsidR="00762C37" w:rsidRPr="009B2DB0" w:rsidTr="00541F5C">
        <w:tc>
          <w:tcPr>
            <w:tcW w:w="817" w:type="dxa"/>
            <w:vAlign w:val="center"/>
          </w:tcPr>
          <w:p w:rsidR="00762C37" w:rsidRDefault="00762C37" w:rsidP="00541F5C">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762C37" w:rsidRPr="00B14C7E" w:rsidRDefault="00762C37" w:rsidP="00541F5C">
            <w:pPr>
              <w:autoSpaceDE w:val="0"/>
              <w:autoSpaceDN w:val="0"/>
              <w:adjustRightInd w:val="0"/>
              <w:jc w:val="center"/>
              <w:rPr>
                <w:rFonts w:ascii="Times New Roman" w:eastAsia="Times New Roman" w:hAnsi="Times New Roman" w:cs="Times New Roman"/>
                <w:sz w:val="24"/>
                <w:szCs w:val="24"/>
                <w:lang w:val="hr-HR" w:eastAsia="hr-HR"/>
              </w:rPr>
            </w:pPr>
            <w:r w:rsidRPr="00DF782F">
              <w:rPr>
                <w:rFonts w:ascii="Times New Roman" w:eastAsia="Times New Roman" w:hAnsi="Times New Roman" w:cs="Times New Roman"/>
                <w:sz w:val="24"/>
                <w:szCs w:val="24"/>
                <w:lang w:val="hr-HR" w:eastAsia="hr-HR"/>
              </w:rPr>
              <w:t>d.o.o. Jata group Srebrenik</w:t>
            </w:r>
          </w:p>
        </w:tc>
        <w:tc>
          <w:tcPr>
            <w:tcW w:w="3119" w:type="dxa"/>
            <w:vAlign w:val="center"/>
          </w:tcPr>
          <w:p w:rsidR="00762C37" w:rsidRDefault="00762C37" w:rsidP="00541F5C">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294.285,70</w:t>
            </w:r>
          </w:p>
        </w:tc>
        <w:tc>
          <w:tcPr>
            <w:tcW w:w="2410" w:type="dxa"/>
            <w:vAlign w:val="center"/>
          </w:tcPr>
          <w:p w:rsidR="00762C37" w:rsidRDefault="00762C37" w:rsidP="00541F5C">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77</w:t>
            </w:r>
          </w:p>
        </w:tc>
      </w:tr>
    </w:tbl>
    <w:p w:rsidR="003077C4" w:rsidRDefault="003077C4" w:rsidP="00D24BA7">
      <w:pPr>
        <w:jc w:val="both"/>
        <w:rPr>
          <w:rFonts w:ascii="Times New Roman" w:eastAsia="Times New Roman" w:hAnsi="Times New Roman" w:cs="Times New Roman"/>
          <w:sz w:val="24"/>
          <w:szCs w:val="24"/>
          <w:lang w:val="hr-HR" w:eastAsia="hr-HR"/>
        </w:rPr>
      </w:pP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5A2E6C" w:rsidRPr="00C56AA9">
        <w:rPr>
          <w:rFonts w:ascii="Times New Roman" w:eastAsia="Times New Roman" w:hAnsi="Times New Roman" w:cs="Times New Roman"/>
          <w:sz w:val="24"/>
          <w:szCs w:val="24"/>
          <w:lang w:val="hr-HR" w:eastAsia="hr-HR"/>
        </w:rPr>
        <w:t>10</w:t>
      </w:r>
      <w:r w:rsidRPr="00C56AA9">
        <w:rPr>
          <w:rFonts w:ascii="Times New Roman" w:eastAsia="Times New Roman" w:hAnsi="Times New Roman" w:cs="Times New Roman"/>
          <w:sz w:val="24"/>
          <w:szCs w:val="24"/>
          <w:lang w:val="hr-HR" w:eastAsia="hr-HR"/>
        </w:rPr>
        <w:t xml:space="preserve"> (</w:t>
      </w:r>
      <w:r w:rsidR="005A2E6C" w:rsidRPr="00C56AA9">
        <w:rPr>
          <w:rFonts w:ascii="Times New Roman" w:eastAsia="Times New Roman" w:hAnsi="Times New Roman" w:cs="Times New Roman"/>
          <w:sz w:val="24"/>
          <w:szCs w:val="24"/>
          <w:lang w:val="hr-HR" w:eastAsia="hr-HR"/>
        </w:rPr>
        <w:t>deset</w:t>
      </w:r>
      <w:r w:rsidRPr="00C56AA9">
        <w:rPr>
          <w:rFonts w:ascii="Times New Roman" w:eastAsia="Times New Roman" w:hAnsi="Times New Roman" w:cs="Times New Roman"/>
          <w:sz w:val="24"/>
          <w:szCs w:val="24"/>
          <w:lang w:val="hr-HR" w:eastAsia="hr-HR"/>
        </w:rPr>
        <w:t>) dana od dana prijema ove odluke.</w:t>
      </w:r>
    </w:p>
    <w:p w:rsidR="00C56AA9" w:rsidRPr="00C56AA9" w:rsidRDefault="00C56AA9" w:rsidP="00D24BA7">
      <w:pPr>
        <w:jc w:val="both"/>
        <w:rPr>
          <w:rFonts w:ascii="Times New Roman" w:eastAsia="Times New Roman" w:hAnsi="Times New Roman" w:cs="Times New Roman"/>
          <w:sz w:val="24"/>
          <w:szCs w:val="24"/>
          <w:lang w:val="hr-HR" w:eastAsia="hr-HR"/>
        </w:rPr>
      </w:pPr>
    </w:p>
    <w:p w:rsidR="00CB7CDA" w:rsidRPr="008459FE" w:rsidRDefault="00CB7CDA" w:rsidP="00CB7CDA">
      <w:pPr>
        <w:spacing w:before="240"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DIREKTOR</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_________________________</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w:t>
      </w:r>
      <w:r w:rsidR="00762C37">
        <w:rPr>
          <w:rFonts w:ascii="Times New Roman" w:eastAsia="Times New Roman" w:hAnsi="Times New Roman" w:cs="Times New Roman"/>
          <w:sz w:val="24"/>
          <w:lang w:eastAsia="zh-CN"/>
        </w:rPr>
        <w:t>Zijad Omerčić</w:t>
      </w:r>
      <w:r>
        <w:rPr>
          <w:rFonts w:ascii="Times New Roman" w:eastAsia="Times New Roman" w:hAnsi="Times New Roman" w:cs="Times New Roman"/>
          <w:sz w:val="24"/>
          <w:lang w:eastAsia="zh-CN"/>
        </w:rPr>
        <w:t>, dipl.</w:t>
      </w:r>
      <w:r w:rsidR="00762C37">
        <w:rPr>
          <w:rFonts w:ascii="Times New Roman" w:eastAsia="Times New Roman" w:hAnsi="Times New Roman" w:cs="Times New Roman"/>
          <w:sz w:val="24"/>
          <w:lang w:eastAsia="zh-CN"/>
        </w:rPr>
        <w:t xml:space="preserve"> pravnik</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p>
    <w:sectPr w:rsidR="00022580" w:rsidRPr="00C56AA9" w:rsidSect="00A9225B">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94" w:rsidRDefault="00873D94">
      <w:pPr>
        <w:spacing w:after="0" w:line="240" w:lineRule="auto"/>
      </w:pPr>
      <w:r>
        <w:separator/>
      </w:r>
    </w:p>
  </w:endnote>
  <w:endnote w:type="continuationSeparator" w:id="0">
    <w:p w:rsidR="00873D94" w:rsidRDefault="0087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4B6196">
          <w:rPr>
            <w:noProof/>
          </w:rPr>
          <w:t>4</w:t>
        </w:r>
        <w:r>
          <w:rPr>
            <w:noProof/>
          </w:rPr>
          <w:fldChar w:fldCharType="end"/>
        </w:r>
      </w:p>
    </w:sdtContent>
  </w:sdt>
  <w:p w:rsidR="006C31A4" w:rsidRDefault="00873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94" w:rsidRDefault="00873D94">
      <w:pPr>
        <w:spacing w:after="0" w:line="240" w:lineRule="auto"/>
      </w:pPr>
      <w:r>
        <w:separator/>
      </w:r>
    </w:p>
  </w:footnote>
  <w:footnote w:type="continuationSeparator" w:id="0">
    <w:p w:rsidR="00873D94" w:rsidRDefault="00873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68F1AF7"/>
    <w:multiLevelType w:val="hybridMultilevel"/>
    <w:tmpl w:val="84B6BF5C"/>
    <w:lvl w:ilvl="0" w:tplc="1EF01F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A7"/>
    <w:rsid w:val="00022580"/>
    <w:rsid w:val="00076391"/>
    <w:rsid w:val="00086DE1"/>
    <w:rsid w:val="000B5B31"/>
    <w:rsid w:val="000E22BF"/>
    <w:rsid w:val="000F735B"/>
    <w:rsid w:val="00100C2C"/>
    <w:rsid w:val="00110C67"/>
    <w:rsid w:val="00173A9B"/>
    <w:rsid w:val="001D6318"/>
    <w:rsid w:val="002D4602"/>
    <w:rsid w:val="002F0647"/>
    <w:rsid w:val="003077C4"/>
    <w:rsid w:val="00315E18"/>
    <w:rsid w:val="003277C0"/>
    <w:rsid w:val="00340D87"/>
    <w:rsid w:val="003631F8"/>
    <w:rsid w:val="003A5CF3"/>
    <w:rsid w:val="003C546C"/>
    <w:rsid w:val="0047211D"/>
    <w:rsid w:val="004B6196"/>
    <w:rsid w:val="005A2E6C"/>
    <w:rsid w:val="005B22D3"/>
    <w:rsid w:val="00605C06"/>
    <w:rsid w:val="00611A9F"/>
    <w:rsid w:val="00710FFC"/>
    <w:rsid w:val="00762C37"/>
    <w:rsid w:val="007C2C0E"/>
    <w:rsid w:val="007E799B"/>
    <w:rsid w:val="007F4CA0"/>
    <w:rsid w:val="00824D19"/>
    <w:rsid w:val="00845474"/>
    <w:rsid w:val="00873D94"/>
    <w:rsid w:val="008C21F4"/>
    <w:rsid w:val="00901F08"/>
    <w:rsid w:val="00922EB1"/>
    <w:rsid w:val="009A43D5"/>
    <w:rsid w:val="009B25D1"/>
    <w:rsid w:val="009C2D95"/>
    <w:rsid w:val="00A1413D"/>
    <w:rsid w:val="00A352CB"/>
    <w:rsid w:val="00A413A3"/>
    <w:rsid w:val="00A50FE9"/>
    <w:rsid w:val="00AE6C4F"/>
    <w:rsid w:val="00AF21AB"/>
    <w:rsid w:val="00B645F2"/>
    <w:rsid w:val="00B8165E"/>
    <w:rsid w:val="00BB0067"/>
    <w:rsid w:val="00BB00AD"/>
    <w:rsid w:val="00BE5A85"/>
    <w:rsid w:val="00C1752E"/>
    <w:rsid w:val="00C528C5"/>
    <w:rsid w:val="00C56AA9"/>
    <w:rsid w:val="00CB7CDA"/>
    <w:rsid w:val="00D24BA7"/>
    <w:rsid w:val="00D25549"/>
    <w:rsid w:val="00D25C7E"/>
    <w:rsid w:val="00DA4C6D"/>
    <w:rsid w:val="00DC46E4"/>
    <w:rsid w:val="00DF5170"/>
    <w:rsid w:val="00E955B9"/>
    <w:rsid w:val="00EB73F8"/>
    <w:rsid w:val="00F87405"/>
    <w:rsid w:val="00F95CB2"/>
    <w:rsid w:val="00FE6E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3</cp:revision>
  <cp:lastPrinted>2020-05-05T07:41:00Z</cp:lastPrinted>
  <dcterms:created xsi:type="dcterms:W3CDTF">2020-05-05T07:16:00Z</dcterms:created>
  <dcterms:modified xsi:type="dcterms:W3CDTF">2020-05-05T07:43:00Z</dcterms:modified>
</cp:coreProperties>
</file>