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3F1723" w:rsidRPr="003F1723" w:rsidRDefault="0044408B" w:rsidP="003F172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3F1723" w:rsidRPr="003F1723">
              <w:rPr>
                <w:rFonts w:asciiTheme="majorHAnsi" w:hAnsiTheme="majorHAnsi"/>
                <w:b/>
                <w:sz w:val="18"/>
                <w:szCs w:val="18"/>
              </w:rPr>
              <w:t xml:space="preserve"> radova na rehabilitaciji dijela regionalne ceste R-456 „Previle-Humci-Šibošnica“, dionica: Previle – Jasenice</w:t>
            </w:r>
          </w:p>
          <w:p w:rsidR="009257A4" w:rsidRPr="00265C67" w:rsidRDefault="003F1723" w:rsidP="003F172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F1723">
              <w:rPr>
                <w:rFonts w:asciiTheme="majorHAnsi" w:hAnsiTheme="majorHAnsi"/>
                <w:b/>
                <w:sz w:val="18"/>
                <w:szCs w:val="18"/>
              </w:rPr>
              <w:t>st.km.4+500 do st.km. 5+000</w:t>
            </w:r>
          </w:p>
          <w:p w:rsidR="00761432" w:rsidRPr="00265C67" w:rsidRDefault="003F1723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F1723">
              <w:rPr>
                <w:rFonts w:asciiTheme="majorHAnsi" w:hAnsiTheme="majorHAnsi"/>
                <w:b/>
                <w:sz w:val="18"/>
                <w:szCs w:val="18"/>
              </w:rPr>
              <w:t>45233121-3 Građevinski radovi na glavnoj cesti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3F172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-3-</w:t>
            </w:r>
            <w:r w:rsidR="003F1723">
              <w:rPr>
                <w:rFonts w:ascii="Cambria" w:eastAsia="Calibri" w:hAnsi="Cambria" w:cs="Times New Roman"/>
                <w:b/>
                <w:sz w:val="18"/>
                <w:szCs w:val="18"/>
              </w:rPr>
              <w:t>40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3F1723">
              <w:rPr>
                <w:rFonts w:ascii="Cambria" w:eastAsia="Calibri" w:hAnsi="Cambria" w:cs="Times New Roman"/>
                <w:b/>
                <w:sz w:val="18"/>
                <w:szCs w:val="18"/>
              </w:rPr>
              <w:t>58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A95EF4" w:rsidRPr="00265C67" w:rsidRDefault="009520CD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F172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59.741,37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F172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3F1723" w:rsidP="003F172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761432">
        <w:rPr>
          <w:rFonts w:asciiTheme="majorHAnsi" w:hAnsiTheme="majorHAnsi"/>
          <w:b/>
        </w:rPr>
        <w:t xml:space="preserve">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1723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2020-08-18T12:52:00Z</dcterms:created>
  <dcterms:modified xsi:type="dcterms:W3CDTF">2020-08-18T12:52:00Z</dcterms:modified>
</cp:coreProperties>
</file>