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CE1895" w:rsidRPr="00CE1895" w:rsidRDefault="0044408B" w:rsidP="00CE18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CE1895" w:rsidRPr="00CE1895">
              <w:rPr>
                <w:rFonts w:asciiTheme="majorHAnsi" w:hAnsiTheme="majorHAnsi"/>
                <w:b/>
                <w:sz w:val="18"/>
                <w:szCs w:val="18"/>
              </w:rPr>
              <w:t xml:space="preserve"> radova na rehabilitaciji i sanaciji dijela regionalne ceste R-469 „Ribnica-Banovići“: od kružne raskrsnice st</w:t>
            </w:r>
          </w:p>
          <w:p w:rsidR="009257A4" w:rsidRDefault="00CE1895" w:rsidP="00CE18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E1895">
              <w:rPr>
                <w:rFonts w:asciiTheme="majorHAnsi" w:hAnsiTheme="majorHAnsi"/>
                <w:b/>
                <w:sz w:val="18"/>
                <w:szCs w:val="18"/>
              </w:rPr>
              <w:t>0+850 do kružne raskrsnice st 1+580</w:t>
            </w:r>
          </w:p>
          <w:p w:rsidR="00CE1895" w:rsidRPr="00265C67" w:rsidRDefault="00CE1895" w:rsidP="00CE18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2B25DE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B25DE">
              <w:rPr>
                <w:rFonts w:asciiTheme="majorHAnsi" w:hAnsiTheme="majorHAnsi"/>
                <w:b/>
                <w:sz w:val="18"/>
                <w:szCs w:val="18"/>
              </w:rPr>
              <w:t>45233123-7 Građevinski radovi na sporednoj cesti</w:t>
            </w:r>
          </w:p>
        </w:tc>
        <w:tc>
          <w:tcPr>
            <w:tcW w:w="1842" w:type="dxa"/>
          </w:tcPr>
          <w:p w:rsidR="00C10EBF" w:rsidRDefault="00CE189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</w:t>
            </w:r>
            <w:r w:rsidR="002C67AA">
              <w:rPr>
                <w:rFonts w:asciiTheme="majorHAnsi" w:hAnsiTheme="majorHAnsi"/>
                <w:b/>
                <w:sz w:val="18"/>
                <w:szCs w:val="18"/>
              </w:rPr>
              <w:t>postupak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CE18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652593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CE1895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-3-</w:t>
            </w:r>
            <w:r w:rsidR="00CE1895">
              <w:rPr>
                <w:rFonts w:ascii="Cambria" w:eastAsia="Calibri" w:hAnsi="Cambria" w:cs="Times New Roman"/>
                <w:b/>
                <w:sz w:val="18"/>
                <w:szCs w:val="18"/>
              </w:rPr>
              <w:t>61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CE1895">
              <w:rPr>
                <w:rFonts w:ascii="Cambria" w:eastAsia="Calibri" w:hAnsi="Cambria" w:cs="Times New Roman"/>
                <w:b/>
                <w:sz w:val="18"/>
                <w:szCs w:val="18"/>
              </w:rPr>
              <w:t>70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652593" w:rsidRPr="00652593" w:rsidRDefault="00652593" w:rsidP="0065259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2593">
              <w:rPr>
                <w:rFonts w:asciiTheme="majorHAnsi" w:hAnsiTheme="majorHAnsi"/>
                <w:b/>
                <w:sz w:val="18"/>
                <w:szCs w:val="18"/>
              </w:rPr>
              <w:t>RIAL-ŠPED D.O.O. DOBOJ ISTOK adresa: Magistralni put bb, Doboj istok</w:t>
            </w:r>
          </w:p>
          <w:p w:rsidR="00A95EF4" w:rsidRPr="00265C67" w:rsidRDefault="00652593" w:rsidP="0065259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2593">
              <w:rPr>
                <w:rFonts w:asciiTheme="majorHAnsi" w:hAnsiTheme="majorHAnsi"/>
                <w:b/>
                <w:sz w:val="18"/>
                <w:szCs w:val="18"/>
              </w:rPr>
              <w:t>ID broj: 4209275930009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CE189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341.841,40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CE189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0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  <w:bookmarkStart w:id="0" w:name="_GoBack"/>
            <w:bookmarkEnd w:id="0"/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652593" w:rsidP="00CE18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CE1895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CE1895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527F5"/>
    <w:rsid w:val="0014368C"/>
    <w:rsid w:val="00260A69"/>
    <w:rsid w:val="00265C67"/>
    <w:rsid w:val="002B25DE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52593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CE1895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Zemira Beširović</cp:lastModifiedBy>
  <cp:revision>2</cp:revision>
  <cp:lastPrinted>2020-09-16T08:43:00Z</cp:lastPrinted>
  <dcterms:created xsi:type="dcterms:W3CDTF">2020-09-16T08:57:00Z</dcterms:created>
  <dcterms:modified xsi:type="dcterms:W3CDTF">2020-09-16T08:57:00Z</dcterms:modified>
</cp:coreProperties>
</file>