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80" w:rsidRDefault="00B72280" w:rsidP="00336072">
      <w:pPr>
        <w:pStyle w:val="Default"/>
        <w:jc w:val="center"/>
        <w:rPr>
          <w:rFonts w:cstheme="minorBidi"/>
          <w:color w:val="auto"/>
        </w:rPr>
      </w:pPr>
    </w:p>
    <w:bookmarkStart w:id="0" w:name="_MON_1442724549"/>
    <w:bookmarkEnd w:id="0"/>
    <w:p w:rsidR="00A83744" w:rsidRDefault="00A83744" w:rsidP="00336072">
      <w:pPr>
        <w:pStyle w:val="Default"/>
        <w:jc w:val="center"/>
        <w:rPr>
          <w:rFonts w:cstheme="minorBidi"/>
          <w:color w:val="auto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5" o:title=""/>
          </v:shape>
          <o:OLEObject Type="Embed" ProgID="Excel.Sheet.8" ShapeID="_x0000_i1025" DrawAspect="Content" ObjectID="_1682242033" r:id="rId6"/>
        </w:object>
      </w:r>
    </w:p>
    <w:p w:rsidR="00A83744" w:rsidRDefault="00A83744" w:rsidP="00336072">
      <w:pPr>
        <w:pStyle w:val="Default"/>
        <w:jc w:val="center"/>
        <w:rPr>
          <w:rFonts w:cstheme="minorBidi"/>
          <w:color w:val="auto"/>
        </w:rPr>
      </w:pPr>
    </w:p>
    <w:p w:rsidR="00F436FE" w:rsidRPr="00F436FE" w:rsidRDefault="00F436FE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32"/>
          <w:szCs w:val="32"/>
        </w:rPr>
      </w:pP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- ODLUKA O IZBORU NAJPOVOLJNIJEG PONUĐAČA –</w:t>
      </w:r>
    </w:p>
    <w:p w:rsidR="00F436FE" w:rsidRDefault="00F436FE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 w:rsidRPr="00F436FE">
        <w:rPr>
          <w:rFonts w:ascii="Garamond" w:hAnsi="Garamond" w:cs="Garamond"/>
          <w:b/>
          <w:bCs/>
          <w:color w:val="000000"/>
          <w:sz w:val="23"/>
          <w:szCs w:val="23"/>
        </w:rPr>
        <w:t xml:space="preserve">PREGOVARAČKI POSTUPAK </w:t>
      </w:r>
      <w:r>
        <w:rPr>
          <w:rFonts w:ascii="Garamond" w:hAnsi="Garamond" w:cs="Garamond"/>
          <w:b/>
          <w:bCs/>
          <w:color w:val="000000"/>
          <w:sz w:val="23"/>
          <w:szCs w:val="23"/>
        </w:rPr>
        <w:t>BEZ OBJAVE OBAVJEŠTENJA</w:t>
      </w:r>
    </w:p>
    <w:p w:rsidR="00F436FE" w:rsidRDefault="00F436FE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AD15F8" w:rsidRPr="00F436FE" w:rsidRDefault="00AD15F8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3E2FAC" w:rsidRPr="00725412" w:rsidRDefault="003E2FAC" w:rsidP="003E2F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sz w:val="24"/>
          <w:szCs w:val="24"/>
        </w:rPr>
      </w:pPr>
      <w:r>
        <w:rPr>
          <w:rFonts w:asciiTheme="majorHAnsi" w:hAnsiTheme="majorHAnsi" w:cs="Garamond"/>
          <w:color w:val="000000"/>
          <w:sz w:val="24"/>
          <w:szCs w:val="24"/>
        </w:rPr>
        <w:t xml:space="preserve">Broj: </w:t>
      </w:r>
      <w:r w:rsidR="00260D22">
        <w:rPr>
          <w:rFonts w:asciiTheme="majorHAnsi" w:hAnsiTheme="majorHAnsi" w:cs="Garamond"/>
          <w:color w:val="000000"/>
          <w:sz w:val="24"/>
          <w:szCs w:val="24"/>
        </w:rPr>
        <w:t>05-</w:t>
      </w:r>
      <w:r w:rsidR="00900224">
        <w:rPr>
          <w:rFonts w:asciiTheme="majorHAnsi" w:hAnsiTheme="majorHAnsi" w:cs="Garamond"/>
          <w:color w:val="000000"/>
          <w:sz w:val="24"/>
          <w:szCs w:val="24"/>
        </w:rPr>
        <w:t>04-176</w:t>
      </w:r>
      <w:r w:rsidR="00260D22">
        <w:rPr>
          <w:rFonts w:asciiTheme="majorHAnsi" w:hAnsiTheme="majorHAnsi" w:cs="Garamond"/>
          <w:color w:val="000000"/>
          <w:sz w:val="24"/>
          <w:szCs w:val="24"/>
        </w:rPr>
        <w:t>-1</w:t>
      </w:r>
      <w:r w:rsidR="0078514A">
        <w:rPr>
          <w:rFonts w:asciiTheme="majorHAnsi" w:hAnsiTheme="majorHAnsi" w:cs="Garamond"/>
          <w:color w:val="000000"/>
          <w:sz w:val="24"/>
          <w:szCs w:val="24"/>
        </w:rPr>
        <w:t>3</w:t>
      </w:r>
      <w:r w:rsidR="00900224">
        <w:rPr>
          <w:rFonts w:asciiTheme="majorHAnsi" w:hAnsiTheme="majorHAnsi" w:cs="Garamond"/>
          <w:color w:val="000000"/>
          <w:sz w:val="24"/>
          <w:szCs w:val="24"/>
        </w:rPr>
        <w:t>/21</w:t>
      </w:r>
    </w:p>
    <w:p w:rsidR="003E2FAC" w:rsidRPr="00F436FE" w:rsidRDefault="00260D22" w:rsidP="003E2F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  <w:sz w:val="24"/>
          <w:szCs w:val="24"/>
        </w:rPr>
      </w:pPr>
      <w:r>
        <w:rPr>
          <w:rFonts w:asciiTheme="majorHAnsi" w:hAnsiTheme="majorHAnsi" w:cs="Garamond"/>
          <w:color w:val="000000"/>
          <w:sz w:val="24"/>
          <w:szCs w:val="24"/>
        </w:rPr>
        <w:t xml:space="preserve">Datum: </w:t>
      </w:r>
      <w:r w:rsidR="00900224">
        <w:rPr>
          <w:rFonts w:asciiTheme="majorHAnsi" w:hAnsiTheme="majorHAnsi" w:cs="Garamond"/>
          <w:color w:val="000000"/>
          <w:sz w:val="24"/>
          <w:szCs w:val="24"/>
        </w:rPr>
        <w:t>11.05.2021</w:t>
      </w:r>
      <w:r w:rsidR="003E2FAC" w:rsidRPr="00F436FE">
        <w:rPr>
          <w:rFonts w:asciiTheme="majorHAnsi" w:hAnsiTheme="majorHAnsi" w:cs="Garamond"/>
          <w:color w:val="000000"/>
          <w:sz w:val="24"/>
          <w:szCs w:val="24"/>
        </w:rPr>
        <w:t>. godine</w:t>
      </w:r>
    </w:p>
    <w:p w:rsidR="003E06AB" w:rsidRDefault="003E06AB" w:rsidP="003E06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  <w:sz w:val="24"/>
          <w:szCs w:val="24"/>
        </w:rPr>
      </w:pPr>
    </w:p>
    <w:p w:rsidR="00F436FE" w:rsidRPr="00F436FE" w:rsidRDefault="00F436FE" w:rsidP="00A837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Na osnovu člana 64. stav 1. i člana 70. stava 1., 3. i 6. Zakona o javnim nabavkama Bosne i Hercegovine („Sl. glasnik BiH“, broj 39/14), Pravilnika o javnim nabavkama roba, usluga i radova JU Direkcija regionalnih cesta TK, na Preporuku Komisije za javnu n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a</w:t>
      </w:r>
      <w:r w:rsidR="000552B0">
        <w:rPr>
          <w:rFonts w:asciiTheme="majorHAnsi" w:hAnsiTheme="majorHAnsi" w:cs="Garamond"/>
          <w:color w:val="000000"/>
          <w:sz w:val="24"/>
          <w:szCs w:val="24"/>
        </w:rPr>
        <w:t xml:space="preserve">bavku broj: 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>05-</w:t>
      </w:r>
      <w:r w:rsidR="00900224">
        <w:rPr>
          <w:rFonts w:asciiTheme="majorHAnsi" w:hAnsiTheme="majorHAnsi" w:cs="Garamond"/>
          <w:color w:val="000000"/>
          <w:sz w:val="24"/>
          <w:szCs w:val="24"/>
        </w:rPr>
        <w:t>04-176-12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>/</w:t>
      </w:r>
      <w:r w:rsidR="00900224">
        <w:rPr>
          <w:rFonts w:asciiTheme="majorHAnsi" w:hAnsiTheme="majorHAnsi" w:cs="Garamond"/>
          <w:color w:val="000000"/>
          <w:sz w:val="24"/>
          <w:szCs w:val="24"/>
        </w:rPr>
        <w:t>21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 xml:space="preserve"> od </w:t>
      </w:r>
      <w:r w:rsidR="00900224">
        <w:rPr>
          <w:rFonts w:asciiTheme="majorHAnsi" w:hAnsiTheme="majorHAnsi" w:cs="Garamond"/>
          <w:color w:val="000000"/>
          <w:sz w:val="24"/>
          <w:szCs w:val="24"/>
        </w:rPr>
        <w:t>11.05.2021</w:t>
      </w:r>
      <w:r w:rsidR="00A83744" w:rsidRPr="00A83744">
        <w:rPr>
          <w:rFonts w:asciiTheme="majorHAnsi" w:hAnsiTheme="majorHAnsi" w:cs="Garamond"/>
          <w:color w:val="000000"/>
          <w:sz w:val="24"/>
          <w:szCs w:val="24"/>
        </w:rPr>
        <w:t xml:space="preserve">.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godine, u postupku javne nabavke </w:t>
      </w:r>
      <w:r w:rsidR="00900224">
        <w:rPr>
          <w:rFonts w:asciiTheme="majorHAnsi" w:hAnsiTheme="majorHAnsi" w:cs="Garamond"/>
          <w:color w:val="000000"/>
          <w:sz w:val="24"/>
          <w:szCs w:val="24"/>
        </w:rPr>
        <w:t>dodatnih i nepredviđenih radova na rekonstrukciji kolovoza regionalne ceste Priboj- Sapna, dionica do granice Entiteta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, direktor JU Direkcija regionalnih cesta TK je donio </w:t>
      </w:r>
    </w:p>
    <w:p w:rsidR="00F436FE" w:rsidRPr="00F436FE" w:rsidRDefault="00F436FE" w:rsidP="00F436F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  <w:color w:val="000000"/>
          <w:sz w:val="24"/>
          <w:szCs w:val="24"/>
        </w:rPr>
      </w:pPr>
    </w:p>
    <w:p w:rsidR="007A2E3C" w:rsidRDefault="007A2E3C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:rsidR="00F436FE" w:rsidRDefault="00F436FE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bCs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b/>
          <w:bCs/>
          <w:color w:val="000000"/>
          <w:sz w:val="24"/>
          <w:szCs w:val="24"/>
        </w:rPr>
        <w:t>ODLUKU o izboru najpovoljnijeg ponuđača</w:t>
      </w:r>
    </w:p>
    <w:p w:rsidR="00F436FE" w:rsidRDefault="00F436FE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:rsidR="007A2E3C" w:rsidRDefault="007A2E3C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:rsidR="00F436FE" w:rsidRPr="00F436FE" w:rsidRDefault="00F436FE" w:rsidP="00A8374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Član 1.</w:t>
      </w:r>
    </w:p>
    <w:p w:rsidR="00F8147F" w:rsidRDefault="00F436FE" w:rsidP="00F8147F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Prihvaća se Preporuka Komis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ije za j</w:t>
      </w:r>
      <w:r w:rsidR="000552B0">
        <w:rPr>
          <w:rFonts w:asciiTheme="majorHAnsi" w:hAnsiTheme="majorHAnsi" w:cs="Garamond"/>
          <w:color w:val="000000"/>
          <w:sz w:val="24"/>
          <w:szCs w:val="24"/>
        </w:rPr>
        <w:t>avne nabavke, broj: 05-</w:t>
      </w:r>
      <w:r w:rsidR="00900224">
        <w:rPr>
          <w:rFonts w:asciiTheme="majorHAnsi" w:hAnsiTheme="majorHAnsi" w:cs="Garamond"/>
          <w:color w:val="000000"/>
          <w:sz w:val="24"/>
          <w:szCs w:val="24"/>
        </w:rPr>
        <w:t>04-176</w:t>
      </w:r>
      <w:r w:rsidR="000552B0">
        <w:rPr>
          <w:rFonts w:asciiTheme="majorHAnsi" w:hAnsiTheme="majorHAnsi" w:cs="Garamond"/>
          <w:color w:val="000000"/>
          <w:sz w:val="24"/>
          <w:szCs w:val="24"/>
        </w:rPr>
        <w:t>-</w:t>
      </w:r>
      <w:r w:rsidR="0009302B">
        <w:rPr>
          <w:rFonts w:asciiTheme="majorHAnsi" w:hAnsiTheme="majorHAnsi" w:cs="Garamond"/>
          <w:color w:val="000000"/>
          <w:sz w:val="24"/>
          <w:szCs w:val="24"/>
        </w:rPr>
        <w:t>1</w:t>
      </w:r>
      <w:r w:rsidR="0078514A">
        <w:rPr>
          <w:rFonts w:asciiTheme="majorHAnsi" w:hAnsiTheme="majorHAnsi" w:cs="Garamond"/>
          <w:color w:val="000000"/>
          <w:sz w:val="24"/>
          <w:szCs w:val="24"/>
        </w:rPr>
        <w:t>2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/</w:t>
      </w:r>
      <w:r w:rsidR="00900224">
        <w:rPr>
          <w:rFonts w:asciiTheme="majorHAnsi" w:hAnsiTheme="majorHAnsi" w:cs="Garamond"/>
          <w:color w:val="000000"/>
          <w:sz w:val="24"/>
          <w:szCs w:val="24"/>
        </w:rPr>
        <w:t>21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 xml:space="preserve"> od </w:t>
      </w:r>
      <w:r w:rsidR="00900224">
        <w:rPr>
          <w:rFonts w:asciiTheme="majorHAnsi" w:hAnsiTheme="majorHAnsi" w:cs="Garamond"/>
          <w:color w:val="000000"/>
          <w:sz w:val="24"/>
          <w:szCs w:val="24"/>
        </w:rPr>
        <w:t>11.05.2021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>. godine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 xml:space="preserve"> data u Izvještaju o radu Komisije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i ugovor za javnu nabavku </w:t>
      </w:r>
      <w:r w:rsidR="00900224">
        <w:rPr>
          <w:rFonts w:asciiTheme="majorHAnsi" w:hAnsiTheme="majorHAnsi" w:cs="Garamond"/>
          <w:color w:val="000000"/>
          <w:sz w:val="24"/>
          <w:szCs w:val="24"/>
        </w:rPr>
        <w:t>dodatnih i nepredviđenih radova na rekonstrukciji kolovoza regionalne ceste Priboj- Sapna, dionica do granice Entiteta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, ponuda broj: </w:t>
      </w:r>
      <w:r w:rsidR="00900224">
        <w:rPr>
          <w:rFonts w:asciiTheme="majorHAnsi" w:hAnsiTheme="majorHAnsi" w:cs="Garamond"/>
          <w:sz w:val="24"/>
          <w:szCs w:val="24"/>
        </w:rPr>
        <w:t>103-3-02/2021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>,</w:t>
      </w:r>
      <w:r w:rsidR="00977C31">
        <w:rPr>
          <w:rFonts w:asciiTheme="majorHAnsi" w:hAnsiTheme="majorHAnsi" w:cs="Garamond"/>
          <w:color w:val="000000"/>
          <w:sz w:val="24"/>
          <w:szCs w:val="24"/>
        </w:rPr>
        <w:t xml:space="preserve"> i ugovor se dodjeljuje ponuđaču </w:t>
      </w:r>
      <w:r w:rsidR="00900224">
        <w:rPr>
          <w:rFonts w:asciiTheme="majorHAnsi" w:hAnsiTheme="majorHAnsi" w:cs="Garamond"/>
          <w:color w:val="000000"/>
          <w:sz w:val="24"/>
          <w:szCs w:val="24"/>
        </w:rPr>
        <w:t xml:space="preserve">Izgradnja D.o.o. Teočak </w:t>
      </w:r>
      <w:r w:rsidR="00260D22" w:rsidRPr="00260D22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za ponuđenu cijenu od </w:t>
      </w:r>
      <w:r w:rsidR="00900224">
        <w:rPr>
          <w:rFonts w:asciiTheme="majorHAnsi" w:hAnsiTheme="majorHAnsi" w:cs="Garamond"/>
          <w:b/>
          <w:color w:val="000000"/>
          <w:sz w:val="24"/>
          <w:szCs w:val="24"/>
        </w:rPr>
        <w:t xml:space="preserve">73.404,24 </w:t>
      </w:r>
      <w:r w:rsidR="00F61969" w:rsidRPr="00F61969">
        <w:rPr>
          <w:rFonts w:asciiTheme="majorHAnsi" w:hAnsiTheme="majorHAnsi" w:cs="Garamond"/>
          <w:color w:val="000000"/>
          <w:sz w:val="24"/>
          <w:szCs w:val="24"/>
        </w:rPr>
        <w:t>KM</w:t>
      </w:r>
      <w:r w:rsidR="00F8147F" w:rsidRPr="00F8147F">
        <w:rPr>
          <w:rFonts w:asciiTheme="majorHAnsi" w:hAnsiTheme="majorHAnsi" w:cs="Garamond"/>
          <w:color w:val="000000"/>
          <w:sz w:val="24"/>
          <w:szCs w:val="24"/>
        </w:rPr>
        <w:t>, bez PDV-а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, kao najbolje ocijenjenom ponuđaču. </w:t>
      </w:r>
    </w:p>
    <w:p w:rsidR="00F8147F" w:rsidRDefault="00F436FE" w:rsidP="00A83744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Član 2.</w:t>
      </w:r>
    </w:p>
    <w:p w:rsidR="00F8147F" w:rsidRDefault="00F436FE" w:rsidP="00F8147F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Prijedlog ugovora o nabavi dostavit će s</w:t>
      </w:r>
      <w:r w:rsidR="00F8147F">
        <w:rPr>
          <w:rFonts w:asciiTheme="majorHAnsi" w:hAnsiTheme="majorHAnsi" w:cs="Garamond"/>
          <w:color w:val="000000"/>
          <w:sz w:val="24"/>
          <w:szCs w:val="24"/>
        </w:rPr>
        <w:t xml:space="preserve">e na potpis izabranom </w:t>
      </w:r>
      <w:r w:rsidR="00900224">
        <w:rPr>
          <w:rFonts w:asciiTheme="majorHAnsi" w:hAnsiTheme="majorHAnsi" w:cs="Garamond"/>
          <w:color w:val="000000"/>
          <w:sz w:val="24"/>
          <w:szCs w:val="24"/>
        </w:rPr>
        <w:t>IZGRADNJA d.o.o. Teočak</w:t>
      </w:r>
      <w:r w:rsidR="004F5FA3">
        <w:rPr>
          <w:rFonts w:asciiTheme="majorHAnsi" w:hAnsiTheme="majorHAnsi" w:cs="Garamond"/>
          <w:color w:val="000000"/>
          <w:sz w:val="24"/>
          <w:szCs w:val="24"/>
        </w:rPr>
        <w:t xml:space="preserve">, u roku </w:t>
      </w:r>
      <w:r w:rsidR="003E2FAC">
        <w:rPr>
          <w:rFonts w:asciiTheme="majorHAnsi" w:hAnsiTheme="majorHAnsi" w:cs="Garamond"/>
          <w:color w:val="000000"/>
          <w:sz w:val="24"/>
          <w:szCs w:val="24"/>
        </w:rPr>
        <w:t>do</w:t>
      </w:r>
      <w:r w:rsidR="004F5FA3">
        <w:rPr>
          <w:rFonts w:asciiTheme="majorHAnsi" w:hAnsiTheme="majorHAnsi" w:cs="Garamond"/>
          <w:color w:val="000000"/>
          <w:sz w:val="24"/>
          <w:szCs w:val="24"/>
        </w:rPr>
        <w:t xml:space="preserve"> 7 dana od dana dobijanja ove odluke,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u skladu sa članom </w:t>
      </w:r>
      <w:r w:rsidR="004F5FA3">
        <w:rPr>
          <w:rFonts w:asciiTheme="majorHAnsi" w:hAnsiTheme="majorHAnsi" w:cs="Garamond"/>
          <w:color w:val="000000"/>
          <w:sz w:val="24"/>
          <w:szCs w:val="24"/>
        </w:rPr>
        <w:t>9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8. </w:t>
      </w:r>
      <w:r w:rsidRPr="00F8147F">
        <w:rPr>
          <w:rFonts w:asciiTheme="majorHAnsi" w:hAnsiTheme="majorHAnsi" w:cs="Garamond"/>
          <w:color w:val="000000"/>
          <w:sz w:val="24"/>
          <w:szCs w:val="24"/>
        </w:rPr>
        <w:t>s</w:t>
      </w:r>
      <w:r w:rsidRPr="00F8147F">
        <w:rPr>
          <w:rFonts w:asciiTheme="majorHAnsi" w:hAnsiTheme="majorHAnsi" w:cs="Garamond"/>
          <w:bCs/>
          <w:color w:val="000000"/>
          <w:sz w:val="24"/>
          <w:szCs w:val="24"/>
        </w:rPr>
        <w:t>tav (</w:t>
      </w:r>
      <w:r w:rsidR="004F5FA3">
        <w:rPr>
          <w:rFonts w:asciiTheme="majorHAnsi" w:hAnsiTheme="majorHAnsi" w:cs="Garamond"/>
          <w:bCs/>
          <w:color w:val="000000"/>
          <w:sz w:val="24"/>
          <w:szCs w:val="24"/>
        </w:rPr>
        <w:t>2</w:t>
      </w:r>
      <w:r w:rsidRPr="00F8147F">
        <w:rPr>
          <w:rFonts w:asciiTheme="majorHAnsi" w:hAnsiTheme="majorHAnsi" w:cs="Garamond"/>
          <w:bCs/>
          <w:color w:val="000000"/>
          <w:sz w:val="24"/>
          <w:szCs w:val="24"/>
        </w:rPr>
        <w:t>)</w:t>
      </w:r>
      <w:r w:rsidRPr="00F436FE">
        <w:rPr>
          <w:rFonts w:asciiTheme="majorHAnsi" w:hAnsiTheme="majorHAnsi" w:cs="Garamond"/>
          <w:b/>
          <w:bCs/>
          <w:color w:val="000000"/>
          <w:sz w:val="24"/>
          <w:szCs w:val="24"/>
        </w:rPr>
        <w:t xml:space="preserve">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Zakona o javnim nabavkama). </w:t>
      </w:r>
    </w:p>
    <w:p w:rsidR="00F8147F" w:rsidRDefault="00F436FE" w:rsidP="00A83744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Član 3.</w:t>
      </w:r>
    </w:p>
    <w:p w:rsidR="00F8147F" w:rsidRDefault="00F436FE" w:rsidP="00F8147F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Za izvršenje ove odluke zadužuje se i ovlašćuje 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>Finansijski s</w:t>
      </w:r>
      <w:r w:rsidR="00F8147F">
        <w:rPr>
          <w:rFonts w:asciiTheme="majorHAnsi" w:hAnsiTheme="majorHAnsi" w:cs="Garamond"/>
          <w:color w:val="000000"/>
          <w:sz w:val="24"/>
          <w:szCs w:val="24"/>
        </w:rPr>
        <w:t xml:space="preserve">avjetnik 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 xml:space="preserve"> Direkcije.</w:t>
      </w:r>
    </w:p>
    <w:p w:rsidR="004F5FA3" w:rsidRDefault="004F5FA3" w:rsidP="00A83744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</w:p>
    <w:p w:rsidR="004F5FA3" w:rsidRDefault="004F5FA3" w:rsidP="00A83744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</w:p>
    <w:p w:rsidR="00F8147F" w:rsidRDefault="00F436FE" w:rsidP="00A83744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lastRenderedPageBreak/>
        <w:t>Član 4.</w:t>
      </w:r>
    </w:p>
    <w:p w:rsidR="00F436FE" w:rsidRDefault="00F436FE" w:rsidP="007A2E3C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Ova odluka objavit će se na web-stranici </w:t>
      </w:r>
      <w:r w:rsidR="00F8147F">
        <w:rPr>
          <w:rFonts w:asciiTheme="majorHAnsi" w:hAnsiTheme="majorHAnsi" w:cs="Garamond"/>
          <w:color w:val="000000"/>
          <w:sz w:val="24"/>
          <w:szCs w:val="24"/>
        </w:rPr>
        <w:t>www.judctk.ba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>,</w:t>
      </w:r>
      <w:r w:rsidRPr="00F436FE">
        <w:rPr>
          <w:rFonts w:asciiTheme="majorHAnsi" w:hAnsiTheme="majorHAnsi"/>
          <w:sz w:val="24"/>
          <w:szCs w:val="24"/>
        </w:rPr>
        <w:t xml:space="preserve">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</w:p>
    <w:p w:rsidR="00F436FE" w:rsidRPr="00F436FE" w:rsidRDefault="00F436FE" w:rsidP="00A83744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Član 5.</w:t>
      </w:r>
    </w:p>
    <w:p w:rsidR="007A2E3C" w:rsidRDefault="00F436FE" w:rsidP="007A2E3C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4F5FA3" w:rsidRDefault="004F5FA3" w:rsidP="007A2E3C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</w:p>
    <w:p w:rsidR="00F436FE" w:rsidRPr="00F436FE" w:rsidRDefault="00F436FE" w:rsidP="007A2E3C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Obrazloženje</w:t>
      </w:r>
    </w:p>
    <w:p w:rsidR="007A2E3C" w:rsidRDefault="00F436FE" w:rsidP="007A2E3C">
      <w:pPr>
        <w:jc w:val="both"/>
        <w:rPr>
          <w:rFonts w:asciiTheme="majorHAnsi" w:hAnsiTheme="majorHAnsi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Postupak javne nabavke pokrenut je </w:t>
      </w:r>
      <w:r w:rsidR="00AD15F8">
        <w:rPr>
          <w:rFonts w:asciiTheme="majorHAnsi" w:hAnsiTheme="majorHAnsi" w:cs="Garamond"/>
          <w:color w:val="000000"/>
          <w:sz w:val="24"/>
          <w:szCs w:val="24"/>
        </w:rPr>
        <w:t>o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>dlukom o pokretanj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u pos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tupka javne nabavke broj:  05-</w:t>
      </w:r>
      <w:r w:rsidR="00900224">
        <w:rPr>
          <w:rFonts w:asciiTheme="majorHAnsi" w:hAnsiTheme="majorHAnsi" w:cs="Garamond"/>
          <w:color w:val="000000"/>
          <w:sz w:val="24"/>
          <w:szCs w:val="24"/>
        </w:rPr>
        <w:t>04-176/21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od </w:t>
      </w:r>
      <w:r w:rsidR="00900224">
        <w:rPr>
          <w:rFonts w:asciiTheme="majorHAnsi" w:hAnsiTheme="majorHAnsi" w:cs="Garamond"/>
          <w:color w:val="000000"/>
          <w:sz w:val="24"/>
          <w:szCs w:val="24"/>
        </w:rPr>
        <w:t>04.05.2021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.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godine. Javna nabavka je provedena pregovaračkim postupkom 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bez objave obavještenja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. Procijenjena vrijednost javne nabavke bez PDV-a je </w:t>
      </w:r>
      <w:r w:rsidR="00900224">
        <w:rPr>
          <w:rFonts w:asciiTheme="majorHAnsi" w:hAnsiTheme="majorHAnsi" w:cs="Garamond"/>
          <w:color w:val="000000"/>
          <w:sz w:val="24"/>
          <w:szCs w:val="24"/>
        </w:rPr>
        <w:t>73.504,00</w:t>
      </w:r>
      <w:r w:rsidR="004F5FA3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KM. Komisija za javnu nabavku imenovana je 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Rješenjem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broj: 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05</w:t>
      </w:r>
      <w:r w:rsidR="00900224">
        <w:rPr>
          <w:rFonts w:asciiTheme="majorHAnsi" w:hAnsiTheme="majorHAnsi" w:cs="Garamond"/>
          <w:color w:val="000000"/>
          <w:sz w:val="24"/>
          <w:szCs w:val="24"/>
        </w:rPr>
        <w:t>-04-176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>-3</w:t>
      </w:r>
      <w:r w:rsidR="00F61969" w:rsidRPr="00F61969">
        <w:rPr>
          <w:rFonts w:asciiTheme="majorHAnsi" w:hAnsiTheme="majorHAnsi" w:cs="Garamond"/>
          <w:color w:val="000000"/>
          <w:sz w:val="24"/>
          <w:szCs w:val="24"/>
        </w:rPr>
        <w:t>/</w:t>
      </w:r>
      <w:r w:rsidR="00900224">
        <w:rPr>
          <w:rFonts w:asciiTheme="majorHAnsi" w:hAnsiTheme="majorHAnsi" w:cs="Garamond"/>
          <w:color w:val="000000"/>
          <w:sz w:val="24"/>
          <w:szCs w:val="24"/>
        </w:rPr>
        <w:t>21</w:t>
      </w:r>
      <w:r w:rsidR="00F61969" w:rsidRPr="00F61969">
        <w:rPr>
          <w:rFonts w:asciiTheme="majorHAnsi" w:hAnsiTheme="majorHAnsi" w:cs="Garamond"/>
          <w:color w:val="000000"/>
          <w:sz w:val="24"/>
          <w:szCs w:val="24"/>
        </w:rPr>
        <w:t xml:space="preserve"> od </w:t>
      </w:r>
      <w:r w:rsidR="00900224">
        <w:rPr>
          <w:rFonts w:asciiTheme="majorHAnsi" w:hAnsiTheme="majorHAnsi" w:cs="Garamond"/>
          <w:color w:val="000000"/>
          <w:sz w:val="24"/>
          <w:szCs w:val="24"/>
        </w:rPr>
        <w:t>05.05.2021</w:t>
      </w:r>
      <w:r w:rsidR="00F61969" w:rsidRPr="00F61969">
        <w:rPr>
          <w:rFonts w:asciiTheme="majorHAnsi" w:hAnsiTheme="majorHAnsi" w:cs="Garamond"/>
          <w:color w:val="000000"/>
          <w:sz w:val="24"/>
          <w:szCs w:val="24"/>
        </w:rPr>
        <w:t>. godine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. Komisija za javnu nabavku dostavila je dana </w:t>
      </w:r>
      <w:r w:rsidR="00900224">
        <w:rPr>
          <w:rFonts w:asciiTheme="majorHAnsi" w:hAnsiTheme="majorHAnsi" w:cs="Garamond"/>
          <w:color w:val="000000"/>
          <w:sz w:val="24"/>
          <w:szCs w:val="24"/>
        </w:rPr>
        <w:t>11.05.2021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.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godine 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 xml:space="preserve">Izvještaj o radu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="008076F5">
        <w:rPr>
          <w:rFonts w:asciiTheme="majorHAnsi" w:hAnsiTheme="majorHAnsi" w:cs="Garamond"/>
          <w:color w:val="000000"/>
          <w:sz w:val="24"/>
          <w:szCs w:val="24"/>
        </w:rPr>
        <w:t>sa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="008076F5">
        <w:rPr>
          <w:rFonts w:asciiTheme="majorHAnsi" w:hAnsiTheme="majorHAnsi" w:cs="Garamond"/>
          <w:color w:val="000000"/>
          <w:sz w:val="24"/>
          <w:szCs w:val="24"/>
        </w:rPr>
        <w:t>preporukom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o izboru najpovoljnijeg ponuđača broj: 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05</w:t>
      </w:r>
      <w:r w:rsidR="007A2E3C" w:rsidRPr="007A2E3C">
        <w:rPr>
          <w:rFonts w:asciiTheme="majorHAnsi" w:hAnsiTheme="majorHAnsi" w:cs="Garamond"/>
          <w:color w:val="000000"/>
          <w:sz w:val="24"/>
          <w:szCs w:val="24"/>
        </w:rPr>
        <w:t>-</w:t>
      </w:r>
      <w:r w:rsidR="00900224">
        <w:rPr>
          <w:rFonts w:asciiTheme="majorHAnsi" w:hAnsiTheme="majorHAnsi" w:cs="Garamond"/>
          <w:color w:val="000000"/>
          <w:sz w:val="24"/>
          <w:szCs w:val="24"/>
        </w:rPr>
        <w:t>04-176</w:t>
      </w:r>
      <w:r w:rsidR="000552B0">
        <w:rPr>
          <w:rFonts w:asciiTheme="majorHAnsi" w:hAnsiTheme="majorHAnsi" w:cs="Garamond"/>
          <w:color w:val="000000"/>
          <w:sz w:val="24"/>
          <w:szCs w:val="24"/>
        </w:rPr>
        <w:t>-</w:t>
      </w:r>
      <w:r w:rsidR="0078514A">
        <w:rPr>
          <w:rFonts w:asciiTheme="majorHAnsi" w:hAnsiTheme="majorHAnsi" w:cs="Garamond"/>
          <w:color w:val="000000"/>
          <w:sz w:val="24"/>
          <w:szCs w:val="24"/>
        </w:rPr>
        <w:t>12</w:t>
      </w:r>
      <w:r w:rsidR="00900224">
        <w:rPr>
          <w:rFonts w:asciiTheme="majorHAnsi" w:hAnsiTheme="majorHAnsi" w:cs="Garamond"/>
          <w:color w:val="000000"/>
          <w:sz w:val="24"/>
          <w:szCs w:val="24"/>
        </w:rPr>
        <w:t>/21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od </w:t>
      </w:r>
      <w:r w:rsidR="00900224">
        <w:rPr>
          <w:rFonts w:asciiTheme="majorHAnsi" w:hAnsiTheme="majorHAnsi" w:cs="Garamond"/>
          <w:color w:val="000000"/>
          <w:sz w:val="24"/>
          <w:szCs w:val="24"/>
        </w:rPr>
        <w:t>11.05.2021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.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godine, u postupku javne nabavke </w:t>
      </w:r>
      <w:r w:rsidR="00900224">
        <w:rPr>
          <w:rFonts w:asciiTheme="majorHAnsi" w:hAnsiTheme="majorHAnsi" w:cs="Garamond"/>
          <w:color w:val="000000"/>
          <w:sz w:val="24"/>
          <w:szCs w:val="24"/>
        </w:rPr>
        <w:t>dodatnih i nepredviđenih radova na rekonstrukciji kolovoza regionalne ceste Priboj- Sapna, dionica do granice Entiteta</w:t>
      </w:r>
      <w:r w:rsidR="00900224">
        <w:rPr>
          <w:rFonts w:asciiTheme="majorHAnsi" w:hAnsiTheme="majorHAnsi" w:cs="Garamond"/>
          <w:color w:val="000000"/>
          <w:sz w:val="24"/>
          <w:szCs w:val="24"/>
        </w:rPr>
        <w:t>.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>U postupku po izvještaju o radu je utvrđeno da je Komisija za javnu nabavku blagovremeno i pravilno izvršila otvaranje ponuda i ocjenu prispjelih konačnih ponuda, o čemu je sačinila odgovarajuće zapisnike, u kojima je utvrđeno sljedeće:</w:t>
      </w:r>
      <w:r w:rsidRPr="00F436FE">
        <w:rPr>
          <w:rFonts w:asciiTheme="majorHAnsi" w:hAnsiTheme="majorHAnsi"/>
          <w:sz w:val="24"/>
          <w:szCs w:val="24"/>
        </w:rPr>
        <w:t xml:space="preserve"> </w:t>
      </w:r>
    </w:p>
    <w:p w:rsidR="007A2E3C" w:rsidRDefault="007A2E3C" w:rsidP="007A2E3C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Garamond"/>
          <w:color w:val="000000"/>
          <w:sz w:val="24"/>
          <w:szCs w:val="24"/>
        </w:rPr>
      </w:pPr>
      <w:r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="00F436FE" w:rsidRPr="007A2E3C">
        <w:rPr>
          <w:rFonts w:asciiTheme="majorHAnsi" w:hAnsiTheme="majorHAnsi" w:cs="Garamond"/>
          <w:color w:val="000000"/>
          <w:sz w:val="24"/>
          <w:szCs w:val="24"/>
        </w:rPr>
        <w:t xml:space="preserve">da je ukupan broj pristiglih ponuda 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1</w:t>
      </w:r>
      <w:r w:rsidR="00F436FE" w:rsidRPr="007A2E3C">
        <w:rPr>
          <w:rFonts w:asciiTheme="majorHAnsi" w:hAnsiTheme="majorHAnsi" w:cs="Garamond"/>
          <w:color w:val="000000"/>
          <w:sz w:val="24"/>
          <w:szCs w:val="24"/>
        </w:rPr>
        <w:t xml:space="preserve">; </w:t>
      </w:r>
    </w:p>
    <w:p w:rsidR="007A2E3C" w:rsidRDefault="00F61969" w:rsidP="007A2E3C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Garamond"/>
          <w:color w:val="000000"/>
          <w:sz w:val="24"/>
          <w:szCs w:val="24"/>
        </w:rPr>
      </w:pPr>
      <w:r>
        <w:rPr>
          <w:rFonts w:asciiTheme="majorHAnsi" w:hAnsiTheme="majorHAnsi" w:cs="Garamond"/>
          <w:color w:val="000000"/>
          <w:sz w:val="24"/>
          <w:szCs w:val="24"/>
        </w:rPr>
        <w:t xml:space="preserve"> da je blagovremeno zaprimljena</w:t>
      </w:r>
      <w:r w:rsidR="00F436FE" w:rsidRPr="007A2E3C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>
        <w:rPr>
          <w:rFonts w:asciiTheme="majorHAnsi" w:hAnsiTheme="majorHAnsi" w:cs="Garamond"/>
          <w:color w:val="000000"/>
          <w:sz w:val="24"/>
          <w:szCs w:val="24"/>
        </w:rPr>
        <w:t>1</w:t>
      </w:r>
      <w:r w:rsidR="00F436FE" w:rsidRPr="007A2E3C">
        <w:rPr>
          <w:rFonts w:asciiTheme="majorHAnsi" w:hAnsiTheme="majorHAnsi" w:cs="Garamond"/>
          <w:color w:val="000000"/>
          <w:sz w:val="24"/>
          <w:szCs w:val="24"/>
        </w:rPr>
        <w:t xml:space="preserve"> ponud</w:t>
      </w:r>
      <w:r>
        <w:rPr>
          <w:rFonts w:asciiTheme="majorHAnsi" w:hAnsiTheme="majorHAnsi" w:cs="Garamond"/>
          <w:color w:val="000000"/>
          <w:sz w:val="24"/>
          <w:szCs w:val="24"/>
        </w:rPr>
        <w:t>a</w:t>
      </w:r>
      <w:r w:rsidR="00F436FE" w:rsidRPr="007A2E3C">
        <w:rPr>
          <w:rFonts w:asciiTheme="majorHAnsi" w:hAnsiTheme="majorHAnsi" w:cs="Garamond"/>
          <w:color w:val="000000"/>
          <w:sz w:val="24"/>
          <w:szCs w:val="24"/>
        </w:rPr>
        <w:t>;</w:t>
      </w:r>
    </w:p>
    <w:p w:rsidR="007A2E3C" w:rsidRDefault="00F436FE" w:rsidP="007A2E3C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7A2E3C">
        <w:rPr>
          <w:rFonts w:asciiTheme="majorHAnsi" w:hAnsiTheme="majorHAnsi" w:cs="Garamond"/>
          <w:color w:val="000000"/>
          <w:sz w:val="24"/>
          <w:szCs w:val="24"/>
        </w:rPr>
        <w:t xml:space="preserve"> da </w:t>
      </w:r>
      <w:r w:rsidR="007A2E3C" w:rsidRPr="007A2E3C">
        <w:rPr>
          <w:rFonts w:asciiTheme="majorHAnsi" w:hAnsiTheme="majorHAnsi" w:cs="Garamond"/>
          <w:color w:val="000000"/>
          <w:sz w:val="24"/>
          <w:szCs w:val="24"/>
        </w:rPr>
        <w:t xml:space="preserve">nije bilo neblagovremeno zaprimljenih </w:t>
      </w:r>
      <w:r w:rsidRPr="007A2E3C">
        <w:rPr>
          <w:rFonts w:asciiTheme="majorHAnsi" w:hAnsiTheme="majorHAnsi" w:cs="Garamond"/>
          <w:color w:val="000000"/>
          <w:sz w:val="24"/>
          <w:szCs w:val="24"/>
        </w:rPr>
        <w:t>ponud</w:t>
      </w:r>
      <w:r w:rsidR="007A2E3C" w:rsidRPr="007A2E3C">
        <w:rPr>
          <w:rFonts w:asciiTheme="majorHAnsi" w:hAnsiTheme="majorHAnsi" w:cs="Garamond"/>
          <w:color w:val="000000"/>
          <w:sz w:val="24"/>
          <w:szCs w:val="24"/>
        </w:rPr>
        <w:t>a</w:t>
      </w:r>
      <w:r w:rsidRPr="007A2E3C">
        <w:rPr>
          <w:rFonts w:asciiTheme="majorHAnsi" w:hAnsiTheme="majorHAnsi" w:cs="Garamond"/>
          <w:color w:val="000000"/>
          <w:sz w:val="24"/>
          <w:szCs w:val="24"/>
        </w:rPr>
        <w:t>;</w:t>
      </w:r>
    </w:p>
    <w:p w:rsidR="00F436FE" w:rsidRPr="007A2E3C" w:rsidRDefault="00F436FE" w:rsidP="0078514A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7A2E3C">
        <w:rPr>
          <w:rFonts w:asciiTheme="majorHAnsi" w:hAnsiTheme="majorHAnsi" w:cs="Garamond"/>
          <w:color w:val="000000"/>
          <w:sz w:val="24"/>
          <w:szCs w:val="24"/>
        </w:rPr>
        <w:t xml:space="preserve"> da 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je ponuda</w:t>
      </w:r>
      <w:r w:rsidRPr="007A2E3C">
        <w:rPr>
          <w:rFonts w:asciiTheme="majorHAnsi" w:hAnsiTheme="majorHAnsi" w:cs="Garamond"/>
          <w:color w:val="000000"/>
          <w:sz w:val="24"/>
          <w:szCs w:val="24"/>
        </w:rPr>
        <w:t xml:space="preserve"> ponuđača </w:t>
      </w:r>
      <w:r w:rsidR="00900224">
        <w:rPr>
          <w:rFonts w:asciiTheme="majorHAnsi" w:hAnsiTheme="majorHAnsi" w:cs="Garamond"/>
          <w:color w:val="000000"/>
          <w:sz w:val="24"/>
          <w:szCs w:val="24"/>
        </w:rPr>
        <w:t>IZGRADNJA d.o.o. Teočak</w:t>
      </w:r>
      <w:r w:rsidR="0078514A" w:rsidRPr="0078514A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prihvatljiva</w:t>
      </w:r>
      <w:r w:rsidRPr="007A2E3C">
        <w:rPr>
          <w:rFonts w:asciiTheme="majorHAnsi" w:hAnsiTheme="majorHAnsi" w:cs="Garamond"/>
          <w:color w:val="000000"/>
          <w:sz w:val="24"/>
          <w:szCs w:val="24"/>
        </w:rPr>
        <w:t xml:space="preserve">; </w:t>
      </w:r>
    </w:p>
    <w:p w:rsidR="00B72280" w:rsidRDefault="00F436FE" w:rsidP="00F61969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zbog:</w:t>
      </w:r>
    </w:p>
    <w:p w:rsidR="007A2E3C" w:rsidRDefault="007A2E3C" w:rsidP="00F436FE">
      <w:pPr>
        <w:rPr>
          <w:rFonts w:asciiTheme="majorHAnsi" w:hAnsiTheme="majorHAnsi" w:cs="Garamond"/>
          <w:color w:val="000000"/>
          <w:sz w:val="24"/>
          <w:szCs w:val="24"/>
        </w:rPr>
      </w:pPr>
      <w:r>
        <w:rPr>
          <w:rFonts w:asciiTheme="majorHAnsi" w:hAnsiTheme="majorHAnsi" w:cs="Garamond"/>
          <w:color w:val="000000"/>
          <w:sz w:val="24"/>
          <w:szCs w:val="24"/>
        </w:rPr>
        <w:t>Najniže cijene, kako slijedi:</w:t>
      </w:r>
    </w:p>
    <w:tbl>
      <w:tblPr>
        <w:tblStyle w:val="TableGrid"/>
        <w:tblW w:w="10032" w:type="dxa"/>
        <w:tblLook w:val="04A0" w:firstRow="1" w:lastRow="0" w:firstColumn="1" w:lastColumn="0" w:noHBand="0" w:noVBand="1"/>
      </w:tblPr>
      <w:tblGrid>
        <w:gridCol w:w="3510"/>
        <w:gridCol w:w="3261"/>
        <w:gridCol w:w="3261"/>
      </w:tblGrid>
      <w:tr w:rsidR="003E06AB" w:rsidTr="00826333">
        <w:tc>
          <w:tcPr>
            <w:tcW w:w="3510" w:type="dxa"/>
          </w:tcPr>
          <w:p w:rsidR="003E06AB" w:rsidRDefault="003E06AB" w:rsidP="00826333">
            <w:pPr>
              <w:rPr>
                <w:rFonts w:asciiTheme="majorHAnsi" w:hAnsiTheme="majorHAnsi" w:cs="Garamond"/>
                <w:sz w:val="24"/>
                <w:szCs w:val="24"/>
              </w:rPr>
            </w:pPr>
            <w:r>
              <w:rPr>
                <w:rFonts w:asciiTheme="majorHAnsi" w:hAnsiTheme="majorHAnsi" w:cs="Garamond"/>
                <w:sz w:val="24"/>
                <w:szCs w:val="24"/>
              </w:rPr>
              <w:t>Naziv ponuđača</w:t>
            </w:r>
          </w:p>
        </w:tc>
        <w:tc>
          <w:tcPr>
            <w:tcW w:w="3261" w:type="dxa"/>
          </w:tcPr>
          <w:p w:rsidR="003E06AB" w:rsidRDefault="003E06AB" w:rsidP="00826333">
            <w:pPr>
              <w:rPr>
                <w:rFonts w:asciiTheme="majorHAnsi" w:hAnsiTheme="majorHAnsi" w:cs="Garamond"/>
                <w:sz w:val="24"/>
                <w:szCs w:val="24"/>
              </w:rPr>
            </w:pPr>
            <w:r>
              <w:rPr>
                <w:rFonts w:asciiTheme="majorHAnsi" w:hAnsiTheme="majorHAnsi" w:cs="Garamond"/>
                <w:sz w:val="24"/>
                <w:szCs w:val="24"/>
              </w:rPr>
              <w:t xml:space="preserve">Cijena ponude </w:t>
            </w:r>
          </w:p>
        </w:tc>
        <w:tc>
          <w:tcPr>
            <w:tcW w:w="3261" w:type="dxa"/>
          </w:tcPr>
          <w:p w:rsidR="003E06AB" w:rsidRDefault="003E06AB" w:rsidP="00826333">
            <w:pPr>
              <w:rPr>
                <w:rFonts w:asciiTheme="majorHAnsi" w:hAnsiTheme="majorHAnsi" w:cs="Garamond"/>
                <w:sz w:val="24"/>
                <w:szCs w:val="24"/>
              </w:rPr>
            </w:pPr>
            <w:r>
              <w:rPr>
                <w:rFonts w:asciiTheme="majorHAnsi" w:hAnsiTheme="majorHAnsi" w:cs="Garamond"/>
                <w:sz w:val="24"/>
                <w:szCs w:val="24"/>
              </w:rPr>
              <w:t>Ukupan broj bodova</w:t>
            </w:r>
          </w:p>
        </w:tc>
      </w:tr>
      <w:tr w:rsidR="003E06AB" w:rsidTr="00826333">
        <w:tc>
          <w:tcPr>
            <w:tcW w:w="3510" w:type="dxa"/>
          </w:tcPr>
          <w:p w:rsidR="003E06AB" w:rsidRDefault="00900224" w:rsidP="00826333">
            <w:pPr>
              <w:rPr>
                <w:rFonts w:asciiTheme="majorHAnsi" w:hAnsiTheme="majorHAnsi" w:cs="Garamond"/>
                <w:sz w:val="24"/>
                <w:szCs w:val="24"/>
              </w:rPr>
            </w:pPr>
            <w:r>
              <w:rPr>
                <w:rFonts w:asciiTheme="majorHAnsi" w:hAnsiTheme="majorHAnsi" w:cs="Garamond"/>
                <w:sz w:val="24"/>
                <w:szCs w:val="24"/>
              </w:rPr>
              <w:t>IZGRADNJA d.o.o. Teočak</w:t>
            </w:r>
          </w:p>
        </w:tc>
        <w:tc>
          <w:tcPr>
            <w:tcW w:w="3261" w:type="dxa"/>
          </w:tcPr>
          <w:p w:rsidR="003E06AB" w:rsidRDefault="00900224" w:rsidP="00A729D2">
            <w:pPr>
              <w:rPr>
                <w:rFonts w:asciiTheme="majorHAnsi" w:hAnsiTheme="majorHAnsi" w:cs="Garamond"/>
                <w:sz w:val="24"/>
                <w:szCs w:val="24"/>
              </w:rPr>
            </w:pPr>
            <w:r>
              <w:rPr>
                <w:rFonts w:asciiTheme="majorHAnsi" w:hAnsiTheme="majorHAnsi" w:cs="Garamond"/>
                <w:sz w:val="24"/>
                <w:szCs w:val="24"/>
              </w:rPr>
              <w:t>73.</w:t>
            </w:r>
            <w:r w:rsidR="00A729D2">
              <w:rPr>
                <w:rFonts w:asciiTheme="majorHAnsi" w:hAnsiTheme="majorHAnsi" w:cs="Garamond"/>
                <w:sz w:val="24"/>
                <w:szCs w:val="24"/>
              </w:rPr>
              <w:t>404,24</w:t>
            </w:r>
            <w:bookmarkStart w:id="1" w:name="_GoBack"/>
            <w:bookmarkEnd w:id="1"/>
            <w:r>
              <w:rPr>
                <w:rFonts w:asciiTheme="majorHAnsi" w:hAnsiTheme="majorHAnsi" w:cs="Garamond"/>
                <w:sz w:val="24"/>
                <w:szCs w:val="24"/>
              </w:rPr>
              <w:t xml:space="preserve"> </w:t>
            </w:r>
            <w:r w:rsidR="0078514A" w:rsidRPr="0078514A">
              <w:rPr>
                <w:rFonts w:asciiTheme="majorHAnsi" w:hAnsiTheme="majorHAnsi" w:cs="Garamond"/>
                <w:sz w:val="24"/>
                <w:szCs w:val="24"/>
              </w:rPr>
              <w:t xml:space="preserve"> </w:t>
            </w:r>
            <w:r w:rsidR="003E2FAC" w:rsidRPr="003E2FAC">
              <w:rPr>
                <w:rFonts w:asciiTheme="majorHAnsi" w:hAnsiTheme="majorHAnsi" w:cs="Garamond"/>
                <w:sz w:val="24"/>
                <w:szCs w:val="24"/>
              </w:rPr>
              <w:t>KM</w:t>
            </w:r>
          </w:p>
        </w:tc>
        <w:tc>
          <w:tcPr>
            <w:tcW w:w="3261" w:type="dxa"/>
          </w:tcPr>
          <w:p w:rsidR="003E06AB" w:rsidRDefault="003E06AB" w:rsidP="00826333">
            <w:pPr>
              <w:rPr>
                <w:rFonts w:asciiTheme="majorHAnsi" w:hAnsiTheme="majorHAnsi" w:cs="Garamond"/>
                <w:sz w:val="24"/>
                <w:szCs w:val="24"/>
              </w:rPr>
            </w:pPr>
            <w:r>
              <w:rPr>
                <w:rFonts w:asciiTheme="majorHAnsi" w:hAnsiTheme="majorHAnsi" w:cs="Garamond"/>
                <w:sz w:val="24"/>
                <w:szCs w:val="24"/>
              </w:rPr>
              <w:t>100</w:t>
            </w:r>
          </w:p>
        </w:tc>
      </w:tr>
    </w:tbl>
    <w:p w:rsidR="003E06AB" w:rsidRDefault="003E06AB" w:rsidP="007B0E53">
      <w:pPr>
        <w:jc w:val="both"/>
        <w:rPr>
          <w:rFonts w:asciiTheme="majorHAnsi" w:hAnsiTheme="majorHAnsi" w:cs="Garamond"/>
          <w:sz w:val="24"/>
          <w:szCs w:val="24"/>
        </w:rPr>
      </w:pPr>
    </w:p>
    <w:p w:rsidR="00AD15F8" w:rsidRDefault="007B0E53" w:rsidP="007B0E53">
      <w:pPr>
        <w:jc w:val="both"/>
        <w:rPr>
          <w:rFonts w:asciiTheme="majorHAnsi" w:hAnsiTheme="majorHAnsi" w:cs="Garamond"/>
          <w:sz w:val="24"/>
          <w:szCs w:val="24"/>
        </w:rPr>
      </w:pPr>
      <w:r w:rsidRPr="007B0E53">
        <w:rPr>
          <w:rFonts w:asciiTheme="majorHAnsi" w:hAnsiTheme="majorHAnsi" w:cs="Garamond"/>
          <w:sz w:val="24"/>
          <w:szCs w:val="24"/>
        </w:rPr>
        <w:t>Izabrani ponuđač je izabran primjen</w:t>
      </w:r>
      <w:r w:rsidR="00AD15F8">
        <w:rPr>
          <w:rFonts w:asciiTheme="majorHAnsi" w:hAnsiTheme="majorHAnsi" w:cs="Garamond"/>
          <w:sz w:val="24"/>
          <w:szCs w:val="24"/>
        </w:rPr>
        <w:t>jujući kriterij najniže cijene.</w:t>
      </w:r>
    </w:p>
    <w:p w:rsidR="007B0E53" w:rsidRDefault="007B0E53" w:rsidP="007B0E53">
      <w:pPr>
        <w:jc w:val="both"/>
        <w:rPr>
          <w:rFonts w:asciiTheme="majorHAnsi" w:hAnsiTheme="majorHAnsi" w:cs="Garamond"/>
          <w:sz w:val="24"/>
          <w:szCs w:val="24"/>
        </w:rPr>
      </w:pPr>
      <w:r w:rsidRPr="007B0E53">
        <w:rPr>
          <w:rFonts w:asciiTheme="majorHAnsi" w:hAnsiTheme="majorHAnsi" w:cs="Garamond"/>
          <w:sz w:val="24"/>
          <w:szCs w:val="24"/>
        </w:rPr>
        <w:t xml:space="preserve">Iz navedenih razloga, primjenom člana 64. stav 1. Zakona o javnim nabavkama Bosne i Hercegovine, odlučeno je kao u dispozitivu. </w:t>
      </w:r>
    </w:p>
    <w:p w:rsidR="007B0E53" w:rsidRDefault="007B0E53" w:rsidP="007B0E53">
      <w:pPr>
        <w:rPr>
          <w:rFonts w:asciiTheme="majorHAnsi" w:hAnsiTheme="majorHAnsi" w:cs="Garamond"/>
          <w:sz w:val="24"/>
          <w:szCs w:val="24"/>
        </w:rPr>
      </w:pPr>
      <w:r w:rsidRPr="007B0E53">
        <w:rPr>
          <w:rFonts w:asciiTheme="majorHAnsi" w:hAnsiTheme="majorHAnsi" w:cs="Garamond"/>
          <w:sz w:val="24"/>
          <w:szCs w:val="24"/>
        </w:rPr>
        <w:t xml:space="preserve">POUKA O PRAVNOM LIJEKU </w:t>
      </w:r>
    </w:p>
    <w:p w:rsidR="0037204B" w:rsidRPr="00F436FE" w:rsidRDefault="007B0E53" w:rsidP="007B0E53">
      <w:pPr>
        <w:jc w:val="both"/>
        <w:rPr>
          <w:rFonts w:asciiTheme="majorHAnsi" w:hAnsiTheme="majorHAnsi" w:cs="Garamond"/>
          <w:sz w:val="24"/>
          <w:szCs w:val="24"/>
        </w:rPr>
      </w:pPr>
      <w:r w:rsidRPr="007B0E53">
        <w:rPr>
          <w:rFonts w:asciiTheme="majorHAnsi" w:hAnsiTheme="majorHAnsi" w:cs="Garamond"/>
          <w:sz w:val="24"/>
          <w:szCs w:val="24"/>
        </w:rPr>
        <w:t>Protiv ove odluke može se izjaviti žalba, najkasnije u roku od 10 (deset) dana od dana prijema ove odluke.</w:t>
      </w: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Pr="000C085F" w:rsidRDefault="007B0E53" w:rsidP="007B0E5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076F5">
        <w:rPr>
          <w:rFonts w:ascii="Times New Roman" w:hAnsi="Times New Roman" w:cs="Times New Roman"/>
          <w:sz w:val="24"/>
          <w:szCs w:val="24"/>
        </w:rPr>
        <w:t xml:space="preserve">  </w:t>
      </w:r>
      <w:r w:rsidRPr="000C085F">
        <w:rPr>
          <w:rFonts w:ascii="Times New Roman" w:hAnsi="Times New Roman" w:cs="Times New Roman"/>
          <w:sz w:val="24"/>
          <w:szCs w:val="24"/>
        </w:rPr>
        <w:t xml:space="preserve"> DIREKTOR:</w:t>
      </w:r>
    </w:p>
    <w:p w:rsidR="007B0E53" w:rsidRPr="000C085F" w:rsidRDefault="007B0E53" w:rsidP="007B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</w:t>
      </w:r>
    </w:p>
    <w:p w:rsidR="007B0E53" w:rsidRPr="000C085F" w:rsidRDefault="007B0E53" w:rsidP="007B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076F5">
        <w:rPr>
          <w:rFonts w:ascii="Times New Roman" w:hAnsi="Times New Roman" w:cs="Times New Roman"/>
          <w:sz w:val="24"/>
          <w:szCs w:val="24"/>
        </w:rPr>
        <w:t xml:space="preserve">  </w:t>
      </w:r>
      <w:r w:rsidRPr="000C085F">
        <w:rPr>
          <w:rFonts w:ascii="Times New Roman" w:hAnsi="Times New Roman" w:cs="Times New Roman"/>
          <w:sz w:val="24"/>
          <w:szCs w:val="24"/>
        </w:rPr>
        <w:t xml:space="preserve"> </w:t>
      </w:r>
      <w:r w:rsidR="00F630B0">
        <w:rPr>
          <w:rFonts w:ascii="Times New Roman" w:hAnsi="Times New Roman" w:cs="Times New Roman"/>
          <w:sz w:val="24"/>
          <w:szCs w:val="24"/>
        </w:rPr>
        <w:t>Zijad Omerčić</w:t>
      </w:r>
      <w:r w:rsidR="004F5FA3">
        <w:rPr>
          <w:rFonts w:ascii="Times New Roman" w:hAnsi="Times New Roman" w:cs="Times New Roman"/>
          <w:sz w:val="24"/>
          <w:szCs w:val="24"/>
        </w:rPr>
        <w:t>, dpl.</w:t>
      </w:r>
      <w:r w:rsidR="00F630B0">
        <w:rPr>
          <w:rFonts w:ascii="Times New Roman" w:hAnsi="Times New Roman" w:cs="Times New Roman"/>
          <w:sz w:val="24"/>
          <w:szCs w:val="24"/>
        </w:rPr>
        <w:t>pravnik</w:t>
      </w:r>
    </w:p>
    <w:p w:rsidR="007B0E53" w:rsidRPr="000C085F" w:rsidRDefault="007B0E53" w:rsidP="007B0E5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E53" w:rsidRPr="000C085F" w:rsidRDefault="007B0E53" w:rsidP="007B0E53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85F">
        <w:rPr>
          <w:rFonts w:ascii="Times New Roman" w:hAnsi="Times New Roman" w:cs="Times New Roman"/>
          <w:sz w:val="24"/>
          <w:szCs w:val="24"/>
        </w:rPr>
        <w:t>Dostaviti:</w:t>
      </w:r>
    </w:p>
    <w:p w:rsidR="007B0E53" w:rsidRPr="000C085F" w:rsidRDefault="007B0E53" w:rsidP="007B0E53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85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Ponuđačima koji su učestvovali u javnoj nabavci</w:t>
      </w:r>
    </w:p>
    <w:p w:rsidR="007B0E53" w:rsidRPr="000C085F" w:rsidRDefault="007B0E53" w:rsidP="007B0E53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85F">
        <w:rPr>
          <w:rFonts w:ascii="Times New Roman" w:hAnsi="Times New Roman" w:cs="Times New Roman"/>
          <w:sz w:val="24"/>
          <w:szCs w:val="24"/>
        </w:rPr>
        <w:t>- evidencija</w:t>
      </w:r>
    </w:p>
    <w:p w:rsidR="007B0E53" w:rsidRPr="000C085F" w:rsidRDefault="007B0E53" w:rsidP="007B0E53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085F">
        <w:rPr>
          <w:rFonts w:ascii="Times New Roman" w:hAnsi="Times New Roman" w:cs="Times New Roman"/>
          <w:sz w:val="24"/>
          <w:szCs w:val="24"/>
        </w:rPr>
        <w:t xml:space="preserve">- arhiva </w:t>
      </w:r>
    </w:p>
    <w:p w:rsidR="007B0E53" w:rsidRDefault="007B0E53" w:rsidP="007B0E53">
      <w:pPr>
        <w:pStyle w:val="Default"/>
        <w:jc w:val="center"/>
        <w:rPr>
          <w:rFonts w:cstheme="minorBidi"/>
          <w:color w:val="auto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sectPr w:rsidR="007B0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2344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41554"/>
    <w:rsid w:val="000552B0"/>
    <w:rsid w:val="0009302B"/>
    <w:rsid w:val="00154407"/>
    <w:rsid w:val="001E2BE4"/>
    <w:rsid w:val="002477B8"/>
    <w:rsid w:val="00260D22"/>
    <w:rsid w:val="00291986"/>
    <w:rsid w:val="00336072"/>
    <w:rsid w:val="0037204B"/>
    <w:rsid w:val="003E06AB"/>
    <w:rsid w:val="003E2FAC"/>
    <w:rsid w:val="004F5FA3"/>
    <w:rsid w:val="00511EC8"/>
    <w:rsid w:val="005F743C"/>
    <w:rsid w:val="007626B4"/>
    <w:rsid w:val="0078514A"/>
    <w:rsid w:val="007A2E3C"/>
    <w:rsid w:val="007A6129"/>
    <w:rsid w:val="007B0E53"/>
    <w:rsid w:val="007D029F"/>
    <w:rsid w:val="008076F5"/>
    <w:rsid w:val="00900224"/>
    <w:rsid w:val="00977C31"/>
    <w:rsid w:val="00A729D2"/>
    <w:rsid w:val="00A83744"/>
    <w:rsid w:val="00AD15F8"/>
    <w:rsid w:val="00B71AD4"/>
    <w:rsid w:val="00B72280"/>
    <w:rsid w:val="00C51002"/>
    <w:rsid w:val="00C554F8"/>
    <w:rsid w:val="00C74189"/>
    <w:rsid w:val="00E07FAF"/>
    <w:rsid w:val="00EF084C"/>
    <w:rsid w:val="00F436FE"/>
    <w:rsid w:val="00F61969"/>
    <w:rsid w:val="00F630B0"/>
    <w:rsid w:val="00F8147F"/>
    <w:rsid w:val="00F8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31E2B1-7DC9-40C1-BAEF-13097CE5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204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E3C"/>
    <w:pPr>
      <w:ind w:left="720"/>
      <w:contextualSpacing/>
    </w:pPr>
  </w:style>
  <w:style w:type="table" w:styleId="TableGrid">
    <w:name w:val="Table Grid"/>
    <w:basedOn w:val="TableNormal"/>
    <w:uiPriority w:val="59"/>
    <w:rsid w:val="007A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3</cp:revision>
  <cp:lastPrinted>2021-05-11T10:41:00Z</cp:lastPrinted>
  <dcterms:created xsi:type="dcterms:W3CDTF">2021-05-11T10:32:00Z</dcterms:created>
  <dcterms:modified xsi:type="dcterms:W3CDTF">2021-05-11T10:41:00Z</dcterms:modified>
</cp:coreProperties>
</file>