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5pt;height:89.75pt" o:ole="">
            <v:imagedata r:id="rId8" o:title=""/>
          </v:shape>
          <o:OLEObject Type="Embed" ProgID="Excel.Sheet.8" ShapeID="_x0000_i1025" DrawAspect="Content" ObjectID="_1707556046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49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 w:rsidR="00BE5B6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28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BF33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49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  <w:r w:rsidR="00B9205F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>nabavke radova na rekonstrukciji, rehabilitaciji i sanaciji regionalne ceste R – 456b Priboj-Teočak sa izgradnjom trotoara od st.km 4+600 do st.km 5+450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49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  <w:r w:rsidR="00B9205F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 od 28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BF33D2" w:rsidRPr="00BF33D2">
        <w:rPr>
          <w:rFonts w:ascii="Times New Roman" w:eastAsia="Times New Roman" w:hAnsi="Times New Roman" w:cs="Times New Roman"/>
          <w:sz w:val="24"/>
          <w:lang w:eastAsia="zh-CN"/>
        </w:rPr>
        <w:t>radova na rekonstrukciji, rehabilitaciji i sanaciji regionalne ceste R – 456b Priboj-Teočak sa izgradnjom trotoara od st.km 4+600 do st.km 5+450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.o.o. Izgradnja Teočak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854.699,87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Izgradnja Teočak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Procijenjena vrijednost javne nabavke bez PDV-a iznosila je 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854.700,00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997-1-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-3-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B9205F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>d.o.o. Izgradnja Teočak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854.699,87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DF21DF" w:rsidRPr="00DF21DF">
        <w:rPr>
          <w:rFonts w:ascii="Times New Roman" w:eastAsia="Times New Roman" w:hAnsi="Times New Roman" w:cs="Times New Roman"/>
          <w:sz w:val="24"/>
          <w:lang w:eastAsia="zh-CN"/>
        </w:rPr>
        <w:t>radova na rekonstrukciji, rehabilitaciji i sanaciji regionalne ceste R – 456b Priboj-Teočak sa izgradnjom trotoara od st.km 4+600 do st.km 5+450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DF21DF" w:rsidRPr="00DF21DF">
        <w:rPr>
          <w:rFonts w:ascii="Times New Roman" w:eastAsia="Times New Roman" w:hAnsi="Times New Roman" w:cs="Times New Roman"/>
          <w:sz w:val="24"/>
          <w:lang w:eastAsia="zh-CN"/>
        </w:rPr>
        <w:t>radova na rekonstrukciji, rehabilitaciji i sanaciji regionalne ceste R – 456b Priboj-Teočak sa izgradnjom trotoara od st.km 4+600 do st.km 5+450</w:t>
      </w:r>
      <w:r w:rsidR="0050038F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 w:rsidR="00B11F60">
        <w:rPr>
          <w:rFonts w:ascii="Times New Roman" w:eastAsia="Calibri" w:hAnsi="Times New Roman" w:cs="Times New Roman"/>
        </w:rPr>
        <w:t>konstatovala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DF21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B408D7" w:rsidRPr="009B2DB0" w:rsidTr="00735959">
        <w:tc>
          <w:tcPr>
            <w:tcW w:w="817" w:type="dxa"/>
          </w:tcPr>
          <w:p w:rsidR="00B408D7" w:rsidRPr="009B2DB0" w:rsidRDefault="00B408D7" w:rsidP="0073595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B408D7" w:rsidRPr="009B2DB0" w:rsidRDefault="00B408D7" w:rsidP="00735959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B408D7" w:rsidRPr="00932FEF" w:rsidRDefault="00B408D7" w:rsidP="0073595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B408D7" w:rsidRPr="009B2DB0" w:rsidRDefault="00B408D7" w:rsidP="0073595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DF21DF" w:rsidRPr="009B2DB0" w:rsidTr="00735959">
        <w:tc>
          <w:tcPr>
            <w:tcW w:w="817" w:type="dxa"/>
            <w:vAlign w:val="center"/>
          </w:tcPr>
          <w:p w:rsidR="00DF21DF" w:rsidRDefault="00DF21DF" w:rsidP="00DF21D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DF21DF" w:rsidRDefault="00DF21DF" w:rsidP="00DF21D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DF21DF" w:rsidRPr="009B2DB0" w:rsidRDefault="00DF21DF" w:rsidP="00DF21D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F21DF" w:rsidRDefault="00DF21DF" w:rsidP="00DF21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07D5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 w:rsidRPr="002729C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Izgradnja Teočak</w:t>
            </w:r>
          </w:p>
        </w:tc>
        <w:tc>
          <w:tcPr>
            <w:tcW w:w="3119" w:type="dxa"/>
            <w:vAlign w:val="center"/>
          </w:tcPr>
          <w:p w:rsidR="00DF21DF" w:rsidRPr="009B2DB0" w:rsidRDefault="00DF21DF" w:rsidP="00DF21D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7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854.699,87</w:t>
            </w:r>
          </w:p>
        </w:tc>
        <w:tc>
          <w:tcPr>
            <w:tcW w:w="2410" w:type="dxa"/>
            <w:vAlign w:val="center"/>
          </w:tcPr>
          <w:p w:rsidR="00DF21DF" w:rsidRDefault="00DF21DF" w:rsidP="00DF21DF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DF21DF" w:rsidRPr="009B2DB0" w:rsidRDefault="00DF21DF" w:rsidP="00DF21DF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DF21DF" w:rsidRPr="009B2DB0" w:rsidTr="00735959">
        <w:tc>
          <w:tcPr>
            <w:tcW w:w="817" w:type="dxa"/>
            <w:vAlign w:val="center"/>
          </w:tcPr>
          <w:p w:rsidR="00DF21DF" w:rsidRDefault="00DF21DF" w:rsidP="00DF21D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  <w:p w:rsidR="00DF21DF" w:rsidRDefault="00DF21DF" w:rsidP="00DF21D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F21DF" w:rsidRDefault="00DF21DF" w:rsidP="00DF21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474E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Jata group Srebrenik</w:t>
            </w:r>
          </w:p>
        </w:tc>
        <w:tc>
          <w:tcPr>
            <w:tcW w:w="3119" w:type="dxa"/>
            <w:vAlign w:val="center"/>
          </w:tcPr>
          <w:p w:rsidR="00DF21DF" w:rsidRDefault="00DF21DF" w:rsidP="00DF21D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986.367,77</w:t>
            </w:r>
          </w:p>
        </w:tc>
        <w:tc>
          <w:tcPr>
            <w:tcW w:w="2410" w:type="dxa"/>
            <w:vAlign w:val="center"/>
          </w:tcPr>
          <w:p w:rsidR="00DF21DF" w:rsidRDefault="00DF21DF" w:rsidP="00DF21DF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86</w:t>
            </w:r>
          </w:p>
        </w:tc>
      </w:tr>
    </w:tbl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B408D7" w:rsidRPr="009B2DB0" w:rsidTr="00735959">
        <w:tc>
          <w:tcPr>
            <w:tcW w:w="817" w:type="dxa"/>
          </w:tcPr>
          <w:p w:rsidR="00B408D7" w:rsidRPr="009B2DB0" w:rsidRDefault="00B408D7" w:rsidP="0073595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B408D7" w:rsidRPr="009B2DB0" w:rsidRDefault="00B408D7" w:rsidP="00735959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B408D7" w:rsidRPr="00932FEF" w:rsidRDefault="00B408D7" w:rsidP="0073595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B408D7" w:rsidRPr="009B2DB0" w:rsidRDefault="00B408D7" w:rsidP="0073595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DF21DF" w:rsidRPr="009B2DB0" w:rsidTr="00735959">
        <w:trPr>
          <w:trHeight w:val="575"/>
        </w:trPr>
        <w:tc>
          <w:tcPr>
            <w:tcW w:w="817" w:type="dxa"/>
            <w:vAlign w:val="center"/>
          </w:tcPr>
          <w:p w:rsidR="00DF21DF" w:rsidRDefault="00DF21DF" w:rsidP="00DF21D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DF21DF" w:rsidRDefault="00DF21DF" w:rsidP="00DF21D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DF21DF" w:rsidRPr="009B2DB0" w:rsidRDefault="00DF21DF" w:rsidP="00DF21D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F21DF" w:rsidRDefault="00DF21DF" w:rsidP="00DF21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07D5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 w:rsidRPr="002729C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Izgradnja Teočak</w:t>
            </w:r>
          </w:p>
        </w:tc>
        <w:tc>
          <w:tcPr>
            <w:tcW w:w="3119" w:type="dxa"/>
            <w:vAlign w:val="center"/>
          </w:tcPr>
          <w:p w:rsidR="00DF21DF" w:rsidRPr="009B2DB0" w:rsidRDefault="00DF21DF" w:rsidP="00DF21D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72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854.699,87</w:t>
            </w:r>
          </w:p>
        </w:tc>
        <w:tc>
          <w:tcPr>
            <w:tcW w:w="2410" w:type="dxa"/>
            <w:vAlign w:val="center"/>
          </w:tcPr>
          <w:p w:rsidR="00DF21DF" w:rsidRDefault="00DF21DF" w:rsidP="00DF21DF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DF21DF" w:rsidRPr="009B2DB0" w:rsidRDefault="00DF21DF" w:rsidP="00DF21DF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DF21DF" w:rsidRPr="009B2DB0" w:rsidTr="00735959">
        <w:tc>
          <w:tcPr>
            <w:tcW w:w="817" w:type="dxa"/>
            <w:vAlign w:val="center"/>
          </w:tcPr>
          <w:p w:rsidR="00DF21DF" w:rsidRDefault="00DF21DF" w:rsidP="00DF21D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  <w:p w:rsidR="00DF21DF" w:rsidRDefault="00DF21DF" w:rsidP="00DF21D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F21DF" w:rsidRDefault="00DF21DF" w:rsidP="00DF21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474E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Jata group Srebrenik</w:t>
            </w:r>
          </w:p>
        </w:tc>
        <w:tc>
          <w:tcPr>
            <w:tcW w:w="3119" w:type="dxa"/>
            <w:vAlign w:val="center"/>
          </w:tcPr>
          <w:p w:rsidR="00DF21DF" w:rsidRDefault="00DF21DF" w:rsidP="00DF21D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986.367,77</w:t>
            </w:r>
          </w:p>
        </w:tc>
        <w:tc>
          <w:tcPr>
            <w:tcW w:w="2410" w:type="dxa"/>
            <w:vAlign w:val="center"/>
          </w:tcPr>
          <w:p w:rsidR="00DF21DF" w:rsidRDefault="00DF21DF" w:rsidP="00DF21DF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86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80F" w:rsidRDefault="0078080F">
      <w:pPr>
        <w:spacing w:after="0" w:line="240" w:lineRule="auto"/>
      </w:pPr>
      <w:r>
        <w:separator/>
      </w:r>
    </w:p>
  </w:endnote>
  <w:endnote w:type="continuationSeparator" w:id="0">
    <w:p w:rsidR="0078080F" w:rsidRDefault="0078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1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DF21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80F" w:rsidRDefault="0078080F">
      <w:pPr>
        <w:spacing w:after="0" w:line="240" w:lineRule="auto"/>
      </w:pPr>
      <w:r>
        <w:separator/>
      </w:r>
    </w:p>
  </w:footnote>
  <w:footnote w:type="continuationSeparator" w:id="0">
    <w:p w:rsidR="0078080F" w:rsidRDefault="00780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D6318"/>
    <w:rsid w:val="001F1B8D"/>
    <w:rsid w:val="00207809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605AB7"/>
    <w:rsid w:val="00605C06"/>
    <w:rsid w:val="00611A9F"/>
    <w:rsid w:val="0069070D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413A3"/>
    <w:rsid w:val="00A50FE9"/>
    <w:rsid w:val="00AE6C4F"/>
    <w:rsid w:val="00AF21AB"/>
    <w:rsid w:val="00B11F60"/>
    <w:rsid w:val="00B2346C"/>
    <w:rsid w:val="00B408D7"/>
    <w:rsid w:val="00B645F2"/>
    <w:rsid w:val="00B8165E"/>
    <w:rsid w:val="00B9205F"/>
    <w:rsid w:val="00BB0067"/>
    <w:rsid w:val="00BB00AD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3E10"/>
    <w:rsid w:val="00CB7CDA"/>
    <w:rsid w:val="00D159F5"/>
    <w:rsid w:val="00D24BA7"/>
    <w:rsid w:val="00D25549"/>
    <w:rsid w:val="00D25C7E"/>
    <w:rsid w:val="00D44550"/>
    <w:rsid w:val="00DA4C6D"/>
    <w:rsid w:val="00DA566E"/>
    <w:rsid w:val="00DC46E4"/>
    <w:rsid w:val="00DF21DF"/>
    <w:rsid w:val="00DF5170"/>
    <w:rsid w:val="00E7161D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588BE-ECEB-458A-AC0C-01ACCF5C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2022-02-28T11:19:00Z</cp:lastPrinted>
  <dcterms:created xsi:type="dcterms:W3CDTF">2022-02-28T11:21:00Z</dcterms:created>
  <dcterms:modified xsi:type="dcterms:W3CDTF">2022-02-28T11:21:00Z</dcterms:modified>
</cp:coreProperties>
</file>