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7633"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w:t>
      </w:r>
      <w:r w:rsidR="00E90892">
        <w:rPr>
          <w:rFonts w:ascii="Times New Roman" w:eastAsia="Times New Roman" w:hAnsi="Times New Roman" w:cs="Times New Roman"/>
          <w:sz w:val="24"/>
          <w:szCs w:val="24"/>
          <w:lang w:val="hr-HR" w:eastAsia="hr-HR"/>
        </w:rPr>
        <w:t>2</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 xml:space="preserve">LOT </w:t>
      </w:r>
      <w:r w:rsidR="00E90892">
        <w:rPr>
          <w:rFonts w:ascii="Times New Roman" w:hAnsi="Times New Roman" w:cs="Times New Roman"/>
          <w:b/>
          <w:bCs/>
          <w:color w:val="000000"/>
          <w:sz w:val="24"/>
          <w:szCs w:val="24"/>
        </w:rPr>
        <w:t>2</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 xml:space="preserve">LOT </w:t>
      </w:r>
      <w:r w:rsidR="00E90892">
        <w:rPr>
          <w:rFonts w:ascii="Times New Roman" w:eastAsia="Times New Roman" w:hAnsi="Times New Roman" w:cs="Times New Roman"/>
          <w:b/>
          <w:bCs/>
          <w:sz w:val="24"/>
          <w:szCs w:val="24"/>
          <w:lang w:val="hr-HR" w:eastAsia="zh-CN"/>
        </w:rPr>
        <w:t>2</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w:t>
      </w:r>
      <w:r w:rsidR="00E90892">
        <w:rPr>
          <w:rFonts w:ascii="Times New Roman" w:hAnsi="Times New Roman" w:cs="Times New Roman"/>
          <w:sz w:val="24"/>
          <w:szCs w:val="24"/>
        </w:rPr>
        <w:t>2</w:t>
      </w:r>
      <w:r w:rsidRPr="00E70672">
        <w:rPr>
          <w:rFonts w:ascii="Times New Roman" w:hAnsi="Times New Roman" w:cs="Times New Roman"/>
          <w:sz w:val="24"/>
          <w:szCs w:val="24"/>
        </w:rPr>
        <w:t xml:space="preserve"> - </w:t>
      </w:r>
      <w:r w:rsidRPr="00E70672">
        <w:rPr>
          <w:rFonts w:ascii="Times New Roman" w:eastAsia="TimesNewRoman" w:hAnsi="Times New Roman" w:cs="Times New Roman"/>
          <w:sz w:val="24"/>
          <w:szCs w:val="24"/>
          <w:lang w:eastAsia="bs-Latn-BA"/>
        </w:rPr>
        <w:t xml:space="preserve">   ponuđaču </w:t>
      </w:r>
      <w:r w:rsidRPr="00D72FAE">
        <w:rPr>
          <w:rFonts w:ascii="Times New Roman" w:eastAsia="TimesNewRoman" w:hAnsi="Times New Roman" w:cs="Times New Roman"/>
          <w:b/>
          <w:sz w:val="24"/>
          <w:szCs w:val="24"/>
          <w:lang w:eastAsia="bs-Latn-BA"/>
        </w:rPr>
        <w:t>DOO CPK BANJA LUKA</w:t>
      </w:r>
      <w:r w:rsidRPr="00D72FAE">
        <w:rPr>
          <w:rFonts w:ascii="Times New Roman" w:eastAsia="TimesNewRoman" w:hAnsi="Times New Roman" w:cs="Times New Roman"/>
          <w:sz w:val="24"/>
          <w:szCs w:val="24"/>
          <w:lang w:eastAsia="bs-Latn-BA"/>
        </w:rPr>
        <w:t xml:space="preserve">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Pr="00E70672">
        <w:rPr>
          <w:rFonts w:ascii="Times New Roman" w:hAnsi="Times New Roman" w:cs="Times New Roman"/>
          <w:sz w:val="24"/>
          <w:szCs w:val="24"/>
        </w:rPr>
        <w:t xml:space="preserve">izradu </w:t>
      </w:r>
      <w:r w:rsidR="00E90892" w:rsidRPr="00E90892">
        <w:rPr>
          <w:rFonts w:ascii="Times New Roman" w:hAnsi="Times New Roman" w:cs="Times New Roman"/>
          <w:sz w:val="24"/>
          <w:szCs w:val="24"/>
        </w:rPr>
        <w:t>glavnog projekta rehabilitacije i sanacije regionalne ceste R-459, dionica Šibošnica-Lovački dom od st. km 3+330 do st.km 5+330</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w:t>
      </w:r>
      <w:r w:rsidR="00E90892" w:rsidRPr="00E90892">
        <w:rPr>
          <w:rFonts w:ascii="Times New Roman" w:eastAsia="TimesNewRoman" w:hAnsi="Times New Roman" w:cs="Times New Roman"/>
          <w:b/>
          <w:sz w:val="24"/>
          <w:szCs w:val="24"/>
        </w:rPr>
        <w:t>3.950,00</w:t>
      </w:r>
      <w:r w:rsidR="00E90892" w:rsidRPr="00E90892">
        <w:rPr>
          <w:rFonts w:ascii="Times New Roman" w:eastAsia="TimesNewRoman" w:hAnsi="Times New Roman" w:cs="Times New Roman"/>
          <w:sz w:val="24"/>
          <w:szCs w:val="24"/>
        </w:rPr>
        <w:t xml:space="preserve">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E90892" w:rsidRDefault="00E90892" w:rsidP="00E21543">
      <w:pPr>
        <w:jc w:val="center"/>
        <w:rPr>
          <w:rFonts w:ascii="Times New Roman" w:hAnsi="Times New Roman" w:cs="Times New Roman"/>
          <w:color w:val="000000"/>
          <w:sz w:val="24"/>
          <w:szCs w:val="24"/>
        </w:rPr>
      </w:pPr>
    </w:p>
    <w:p w:rsidR="00D72FAE" w:rsidRDefault="00D72FAE"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w:t>
      </w:r>
      <w:r w:rsidR="00E90892">
        <w:rPr>
          <w:rFonts w:ascii="Times New Roman" w:hAnsi="Times New Roman" w:cs="Times New Roman"/>
          <w:color w:val="000000"/>
          <w:sz w:val="24"/>
          <w:szCs w:val="24"/>
        </w:rPr>
        <w:t>2</w:t>
      </w:r>
      <w:r w:rsidR="003E7079">
        <w:rPr>
          <w:rFonts w:ascii="Times New Roman" w:hAnsi="Times New Roman" w:cs="Times New Roman"/>
          <w:color w:val="000000"/>
          <w:sz w:val="24"/>
          <w:szCs w:val="24"/>
        </w:rPr>
        <w:t xml:space="preserve"> iznosila je </w:t>
      </w:r>
      <w:r w:rsidR="00E90892">
        <w:rPr>
          <w:rFonts w:ascii="Times New Roman" w:hAnsi="Times New Roman" w:cs="Times New Roman"/>
          <w:color w:val="000000"/>
          <w:sz w:val="24"/>
          <w:szCs w:val="24"/>
        </w:rPr>
        <w:t>8.547</w:t>
      </w:r>
      <w:r w:rsidR="003E7079" w:rsidRPr="003E7079">
        <w:rPr>
          <w:rFonts w:ascii="Times New Roman" w:hAnsi="Times New Roman" w:cs="Times New Roman"/>
          <w:color w:val="000000"/>
          <w:sz w:val="24"/>
          <w:szCs w:val="24"/>
        </w:rPr>
        <w:t>,00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A13AE8" w:rsidRPr="00A13AE8">
        <w:rPr>
          <w:rFonts w:ascii="Times New Roman" w:eastAsia="Times New Roman" w:hAnsi="Times New Roman" w:cs="Times New Roman"/>
          <w:sz w:val="24"/>
          <w:szCs w:val="24"/>
          <w:lang w:val="en-GB" w:eastAsia="hr-HR"/>
        </w:rPr>
        <w:t>997-1-2-2-3-11/22 objavljeno dana 08.02.2022.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E90892" w:rsidRPr="00E90892" w:rsidRDefault="00E90892" w:rsidP="00E90892">
      <w:pPr>
        <w:spacing w:before="120" w:after="120" w:line="240" w:lineRule="auto"/>
        <w:ind w:right="-143"/>
        <w:jc w:val="both"/>
        <w:rPr>
          <w:rFonts w:ascii="Times New Roman" w:hAnsi="Times New Roman" w:cs="Times New Roman"/>
          <w:color w:val="000000"/>
          <w:sz w:val="24"/>
          <w:szCs w:val="24"/>
        </w:rPr>
      </w:pPr>
      <w:r w:rsidRPr="00E90892">
        <w:rPr>
          <w:rFonts w:ascii="Times New Roman" w:hAnsi="Times New Roman" w:cs="Times New Roman"/>
          <w:sz w:val="24"/>
          <w:szCs w:val="24"/>
        </w:rPr>
        <w:t>LOT 2- Izrada glavnog projekta rehabilitacije i sanacije regionalne ceste R-459, dionica Šibošnica-Lovački dom od st. km 3+330 do st.km 5+330</w:t>
      </w:r>
    </w:p>
    <w:p w:rsidR="00A7623F" w:rsidRPr="00FC73D7" w:rsidRDefault="00A7623F" w:rsidP="00FC73D7">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FC73D7">
        <w:rPr>
          <w:rFonts w:ascii="Times New Roman" w:hAnsi="Times New Roman" w:cs="Times New Roman"/>
          <w:color w:val="000000"/>
          <w:sz w:val="24"/>
          <w:szCs w:val="24"/>
        </w:rPr>
        <w:t xml:space="preserve">da je ukupan broj pristiglih ponuda </w:t>
      </w:r>
      <w:r w:rsidR="00E90892">
        <w:rPr>
          <w:rFonts w:ascii="Times New Roman" w:hAnsi="Times New Roman" w:cs="Times New Roman"/>
          <w:color w:val="000000"/>
          <w:sz w:val="24"/>
          <w:szCs w:val="24"/>
        </w:rPr>
        <w:t>6</w:t>
      </w:r>
      <w:r w:rsidRPr="00FC73D7">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E90892">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blagovremeno zaprimljen</w:t>
      </w:r>
      <w:r w:rsidR="00E90892">
        <w:rPr>
          <w:rFonts w:ascii="Times New Roman" w:hAnsi="Times New Roman" w:cs="Times New Roman"/>
          <w:color w:val="000000"/>
          <w:sz w:val="24"/>
          <w:szCs w:val="24"/>
        </w:rPr>
        <w:t>o</w:t>
      </w:r>
      <w:r w:rsidRPr="006A5064">
        <w:rPr>
          <w:rFonts w:ascii="Times New Roman" w:hAnsi="Times New Roman" w:cs="Times New Roman"/>
          <w:color w:val="000000"/>
          <w:sz w:val="24"/>
          <w:szCs w:val="24"/>
        </w:rPr>
        <w:t xml:space="preserve"> </w:t>
      </w:r>
      <w:r w:rsidR="00E90892">
        <w:rPr>
          <w:rFonts w:ascii="Times New Roman" w:hAnsi="Times New Roman" w:cs="Times New Roman"/>
          <w:color w:val="000000"/>
          <w:sz w:val="24"/>
          <w:szCs w:val="24"/>
        </w:rPr>
        <w:t>6</w:t>
      </w:r>
      <w:r w:rsidRPr="006A5064">
        <w:rPr>
          <w:rFonts w:ascii="Times New Roman" w:hAnsi="Times New Roman" w:cs="Times New Roman"/>
          <w:color w:val="000000"/>
          <w:sz w:val="24"/>
          <w:szCs w:val="24"/>
        </w:rPr>
        <w:t xml:space="preserve"> ponud</w:t>
      </w:r>
      <w:r w:rsidR="00E90892">
        <w:rPr>
          <w:rFonts w:ascii="Times New Roman" w:hAnsi="Times New Roman" w:cs="Times New Roman"/>
          <w:color w:val="000000"/>
          <w:sz w:val="24"/>
          <w:szCs w:val="24"/>
        </w:rPr>
        <w:t>a</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 xml:space="preserve">Ponude ponuđača </w:t>
      </w:r>
      <w:r w:rsidR="003537BD" w:rsidRPr="003537BD">
        <w:rPr>
          <w:rFonts w:ascii="Times New Roman" w:eastAsia="Times New Roman" w:hAnsi="Times New Roman" w:cs="Times New Roman"/>
          <w:sz w:val="24"/>
          <w:szCs w:val="24"/>
          <w:lang w:val="hr-HR" w:eastAsia="hr-HR"/>
        </w:rPr>
        <w:t>(DOO CPK BANJA LUKA, INSTITUT „GIT“ DOO TUZLA, Javno preduzeće za prostorno planiranje i uređenje grada „ZENICA“ doo Zenica, DOO ARTI</w:t>
      </w:r>
      <w:r w:rsidR="003537BD">
        <w:rPr>
          <w:rFonts w:ascii="Times New Roman" w:eastAsia="Times New Roman" w:hAnsi="Times New Roman" w:cs="Times New Roman"/>
          <w:sz w:val="24"/>
          <w:szCs w:val="24"/>
          <w:lang w:val="hr-HR" w:eastAsia="hr-HR"/>
        </w:rPr>
        <w:t>NG BH SARAJEVO, DOO WIDE VISOKO</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diploma diplomiranog inžinjera građevine, potvrda od strane PIO/MIO kojom se nedvojbeno može utvrditi radni staž za (diplomiranog) inžinjera građevine, uvjerenje o 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lastRenderedPageBreak/>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i/>
          <w:sz w:val="24"/>
          <w:szCs w:val="24"/>
          <w:lang w:val="hr-HR" w:eastAsia="hr-HR"/>
        </w:rPr>
        <w:t>Ponuđač</w:t>
      </w:r>
      <w:r>
        <w:rPr>
          <w:rFonts w:ascii="Times New Roman" w:eastAsia="Times New Roman" w:hAnsi="Times New Roman" w:cs="Times New Roman"/>
          <w:sz w:val="24"/>
          <w:szCs w:val="24"/>
          <w:lang w:val="hr-HR" w:eastAsia="hr-HR"/>
        </w:rPr>
        <w:t xml:space="preserve"> </w:t>
      </w:r>
      <w:r w:rsidRPr="00E70672">
        <w:rPr>
          <w:rFonts w:ascii="Times New Roman" w:eastAsia="Times New Roman" w:hAnsi="Times New Roman" w:cs="Times New Roman"/>
          <w:sz w:val="24"/>
          <w:szCs w:val="24"/>
          <w:lang w:val="hr-HR" w:eastAsia="hr-HR"/>
        </w:rPr>
        <w:t xml:space="preserve"> </w:t>
      </w:r>
      <w:r w:rsidRPr="00A557B5">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u ponudi </w:t>
      </w:r>
      <w:r w:rsidRPr="00231601">
        <w:rPr>
          <w:rFonts w:ascii="Times New Roman" w:eastAsia="Times New Roman" w:hAnsi="Times New Roman" w:cs="Times New Roman"/>
          <w:sz w:val="24"/>
          <w:szCs w:val="24"/>
          <w:lang w:val="hr-HR" w:eastAsia="hr-HR"/>
        </w:rPr>
        <w:t xml:space="preserve">nije dostavio kopiju diplome za  diplomiranog inžinjera građevine, kao ni uvjerenje o položenom stručnom ispitu za dipl. inž građevine, kako je to traženo tenderskom dokumentacijom u dijelu zadovoljavanja tehničko-profesionalnih sposobnosti pod b), u ponudi </w:t>
      </w:r>
      <w:r>
        <w:rPr>
          <w:rFonts w:ascii="Times New Roman" w:eastAsia="Times New Roman" w:hAnsi="Times New Roman" w:cs="Times New Roman"/>
          <w:sz w:val="24"/>
          <w:szCs w:val="24"/>
          <w:lang w:val="hr-HR" w:eastAsia="hr-HR"/>
        </w:rPr>
        <w:t xml:space="preserve">je </w:t>
      </w:r>
      <w:r w:rsidRPr="00231601">
        <w:rPr>
          <w:rFonts w:ascii="Times New Roman" w:eastAsia="Times New Roman" w:hAnsi="Times New Roman" w:cs="Times New Roman"/>
          <w:sz w:val="24"/>
          <w:szCs w:val="24"/>
          <w:lang w:val="hr-HR" w:eastAsia="hr-HR"/>
        </w:rPr>
        <w:t>dostavljen</w:t>
      </w:r>
      <w:r>
        <w:rPr>
          <w:rFonts w:ascii="Times New Roman" w:eastAsia="Times New Roman" w:hAnsi="Times New Roman" w:cs="Times New Roman"/>
          <w:sz w:val="24"/>
          <w:szCs w:val="24"/>
          <w:lang w:val="hr-HR" w:eastAsia="hr-HR"/>
        </w:rPr>
        <w:t>a</w:t>
      </w:r>
      <w:r w:rsidRPr="00231601">
        <w:rPr>
          <w:rFonts w:ascii="Times New Roman" w:eastAsia="Times New Roman" w:hAnsi="Times New Roman" w:cs="Times New Roman"/>
          <w:sz w:val="24"/>
          <w:szCs w:val="24"/>
          <w:lang w:val="hr-HR" w:eastAsia="hr-HR"/>
        </w:rPr>
        <w:t xml:space="preserve"> samo potvrda od strane PIO/MIO za osobu Bikić Mirko</w:t>
      </w:r>
      <w:r>
        <w:rPr>
          <w:rFonts w:ascii="Times New Roman" w:eastAsia="Times New Roman" w:hAnsi="Times New Roman" w:cs="Times New Roman"/>
          <w:sz w:val="24"/>
          <w:szCs w:val="24"/>
          <w:lang w:val="hr-HR" w:eastAsia="hr-HR"/>
        </w:rPr>
        <w:t>.</w:t>
      </w:r>
    </w:p>
    <w:p w:rsidR="003E7079" w:rsidRPr="00231601" w:rsidRDefault="003E7079" w:rsidP="003E70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Također u ponudi ponuđač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nije dostavio Izjavu traženu </w:t>
      </w:r>
      <w:r w:rsidRPr="00231601">
        <w:rPr>
          <w:rFonts w:ascii="Times New Roman" w:eastAsia="Times New Roman" w:hAnsi="Times New Roman" w:cs="Times New Roman"/>
          <w:sz w:val="24"/>
          <w:szCs w:val="24"/>
          <w:lang w:val="hr-HR" w:eastAsia="hr-HR"/>
        </w:rPr>
        <w:t xml:space="preserve">u dijelu dokazivanja tehničke i profesionalne sposobnosti pod </w:t>
      </w:r>
      <w:r>
        <w:rPr>
          <w:rFonts w:ascii="Times New Roman" w:eastAsia="Times New Roman" w:hAnsi="Times New Roman" w:cs="Times New Roman"/>
          <w:sz w:val="24"/>
          <w:szCs w:val="24"/>
          <w:lang w:val="hr-HR" w:eastAsia="hr-HR"/>
        </w:rPr>
        <w:t>c</w:t>
      </w:r>
      <w:r w:rsidRPr="00231601">
        <w:rPr>
          <w:rFonts w:ascii="Times New Roman" w:eastAsia="Times New Roman" w:hAnsi="Times New Roman" w:cs="Times New Roman"/>
          <w:sz w:val="24"/>
          <w:szCs w:val="24"/>
          <w:lang w:val="hr-HR" w:eastAsia="hr-HR"/>
        </w:rPr>
        <w:t>)</w:t>
      </w:r>
      <w:r w:rsidRPr="00231601">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3E7079" w:rsidRDefault="003E7079" w:rsidP="003E707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hr-HR" w:eastAsia="hr-HR"/>
        </w:rPr>
        <w:t xml:space="preserve">Zbog nedostavljanja traženog dokaza u dijelu tehničko-profesonalne sposobnosti pod b) i c) ponuda ponuđača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se odbija kao nepotpuna</w:t>
      </w:r>
    </w:p>
    <w:p w:rsidR="003E7079" w:rsidRDefault="003E7079" w:rsidP="00163F90">
      <w:pPr>
        <w:spacing w:after="0" w:line="240" w:lineRule="auto"/>
        <w:jc w:val="both"/>
        <w:rPr>
          <w:rFonts w:ascii="Times New Roman" w:hAnsi="Times New Roman" w:cs="Times New Roman"/>
          <w:color w:val="000000"/>
          <w:sz w:val="24"/>
          <w:szCs w:val="24"/>
        </w:rPr>
      </w:pP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DB7BA0" w:rsidRDefault="00DB7BA0" w:rsidP="00231C1A">
      <w:pPr>
        <w:spacing w:after="0" w:line="240" w:lineRule="auto"/>
        <w:jc w:val="both"/>
        <w:rPr>
          <w:rFonts w:ascii="Times New Roman" w:eastAsia="Times New Roman" w:hAnsi="Times New Roman" w:cs="Times New Roman"/>
          <w:bCs/>
          <w:sz w:val="24"/>
          <w:szCs w:val="24"/>
          <w:lang w:val="hr-HR" w:eastAsia="hr-HR"/>
        </w:rPr>
      </w:pPr>
    </w:p>
    <w:p w:rsidR="003537BD" w:rsidRDefault="003537BD" w:rsidP="00231C1A">
      <w:pPr>
        <w:spacing w:after="0" w:line="240" w:lineRule="auto"/>
        <w:jc w:val="both"/>
        <w:rPr>
          <w:rFonts w:ascii="Times New Roman" w:eastAsia="Times New Roman" w:hAnsi="Times New Roman" w:cs="Times New Roman"/>
          <w:bCs/>
          <w:sz w:val="24"/>
          <w:szCs w:val="24"/>
          <w:lang w:val="hr-HR" w:eastAsia="hr-HR"/>
        </w:rPr>
      </w:pP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Pr="003537BD" w:rsidRDefault="003537BD" w:rsidP="003537BD">
      <w:pPr>
        <w:autoSpaceDE w:val="0"/>
        <w:autoSpaceDN w:val="0"/>
        <w:adjustRightInd w:val="0"/>
        <w:spacing w:after="0" w:line="240" w:lineRule="auto"/>
        <w:jc w:val="center"/>
        <w:rPr>
          <w:rFonts w:ascii="Times New Roman" w:eastAsia="TimesNewRoman" w:hAnsi="Times New Roman" w:cs="Times New Roman"/>
          <w:sz w:val="24"/>
          <w:szCs w:val="24"/>
        </w:rPr>
      </w:pPr>
      <w:r w:rsidRPr="003537BD">
        <w:rPr>
          <w:rFonts w:ascii="Times New Roman" w:eastAsia="TimesNewRoman" w:hAnsi="Times New Roman" w:cs="Times New Roman"/>
          <w:sz w:val="24"/>
          <w:szCs w:val="24"/>
        </w:rPr>
        <w:lastRenderedPageBreak/>
        <w:t>LOT 2- Izrada glavnog projekta rehabilitacije i sanacije regionalne ceste R-459, dionica Šibošnica-Lovački dom od st. km 3+330 do st.km 5+330</w:t>
      </w:r>
    </w:p>
    <w:p w:rsidR="003537BD" w:rsidRPr="003537BD" w:rsidRDefault="003537BD" w:rsidP="003537BD">
      <w:pPr>
        <w:autoSpaceDE w:val="0"/>
        <w:autoSpaceDN w:val="0"/>
        <w:adjustRightInd w:val="0"/>
        <w:spacing w:after="0" w:line="240" w:lineRule="auto"/>
        <w:jc w:val="center"/>
        <w:rPr>
          <w:rFonts w:ascii="Times New Roman" w:eastAsia="TimesNewRoman" w:hAnsi="Times New Roman" w:cs="Times New Roman"/>
          <w:sz w:val="24"/>
          <w:szCs w:val="24"/>
        </w:rPr>
      </w:pPr>
    </w:p>
    <w:tbl>
      <w:tblPr>
        <w:tblStyle w:val="TableGrid"/>
        <w:tblW w:w="9067" w:type="dxa"/>
        <w:tblLook w:val="04A0" w:firstRow="1" w:lastRow="0" w:firstColumn="1" w:lastColumn="0" w:noHBand="0" w:noVBand="1"/>
      </w:tblPr>
      <w:tblGrid>
        <w:gridCol w:w="696"/>
        <w:gridCol w:w="3705"/>
        <w:gridCol w:w="2686"/>
        <w:gridCol w:w="1980"/>
      </w:tblGrid>
      <w:tr w:rsidR="003537BD" w:rsidRPr="003537BD" w:rsidTr="00354179">
        <w:tc>
          <w:tcPr>
            <w:tcW w:w="67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R.br.</w:t>
            </w:r>
          </w:p>
        </w:tc>
        <w:tc>
          <w:tcPr>
            <w:tcW w:w="371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Naziv ponuđača</w:t>
            </w:r>
          </w:p>
        </w:tc>
        <w:tc>
          <w:tcPr>
            <w:tcW w:w="2693"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Cijena bez PDV-a</w:t>
            </w:r>
          </w:p>
        </w:tc>
        <w:tc>
          <w:tcPr>
            <w:tcW w:w="1984"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Broj bodova</w:t>
            </w:r>
          </w:p>
        </w:tc>
      </w:tr>
      <w:tr w:rsidR="003537BD" w:rsidRPr="003537BD" w:rsidTr="00354179">
        <w:trPr>
          <w:trHeight w:val="406"/>
        </w:trPr>
        <w:tc>
          <w:tcPr>
            <w:tcW w:w="67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p>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1.</w:t>
            </w:r>
          </w:p>
        </w:tc>
        <w:tc>
          <w:tcPr>
            <w:tcW w:w="371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DOO CPK BANJA LUKA</w:t>
            </w:r>
          </w:p>
        </w:tc>
        <w:tc>
          <w:tcPr>
            <w:tcW w:w="2693"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p>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3.950,00</w:t>
            </w:r>
          </w:p>
        </w:tc>
        <w:tc>
          <w:tcPr>
            <w:tcW w:w="1984"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p>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100</w:t>
            </w:r>
          </w:p>
        </w:tc>
      </w:tr>
      <w:tr w:rsidR="003537BD" w:rsidRPr="003537BD" w:rsidTr="00354179">
        <w:tc>
          <w:tcPr>
            <w:tcW w:w="67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2.</w:t>
            </w:r>
          </w:p>
        </w:tc>
        <w:tc>
          <w:tcPr>
            <w:tcW w:w="371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p>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DOO WIDE VISOKO</w:t>
            </w:r>
          </w:p>
        </w:tc>
        <w:tc>
          <w:tcPr>
            <w:tcW w:w="2693"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4.050,00</w:t>
            </w:r>
          </w:p>
        </w:tc>
        <w:tc>
          <w:tcPr>
            <w:tcW w:w="1984"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97</w:t>
            </w:r>
          </w:p>
        </w:tc>
      </w:tr>
      <w:tr w:rsidR="003537BD" w:rsidRPr="003537BD" w:rsidTr="00354179">
        <w:tc>
          <w:tcPr>
            <w:tcW w:w="67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3.</w:t>
            </w:r>
          </w:p>
        </w:tc>
        <w:tc>
          <w:tcPr>
            <w:tcW w:w="371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DOO ARTING BH SARAJEVO</w:t>
            </w:r>
          </w:p>
        </w:tc>
        <w:tc>
          <w:tcPr>
            <w:tcW w:w="2693"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4.400,00</w:t>
            </w:r>
          </w:p>
        </w:tc>
        <w:tc>
          <w:tcPr>
            <w:tcW w:w="1984"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89</w:t>
            </w:r>
          </w:p>
        </w:tc>
      </w:tr>
      <w:tr w:rsidR="003537BD" w:rsidRPr="003537BD" w:rsidTr="00354179">
        <w:tc>
          <w:tcPr>
            <w:tcW w:w="67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4.</w:t>
            </w:r>
          </w:p>
        </w:tc>
        <w:tc>
          <w:tcPr>
            <w:tcW w:w="371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INSTITUT „GIT“ DOO TUZLA</w:t>
            </w:r>
          </w:p>
        </w:tc>
        <w:tc>
          <w:tcPr>
            <w:tcW w:w="2693"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7.692,00</w:t>
            </w:r>
          </w:p>
        </w:tc>
        <w:tc>
          <w:tcPr>
            <w:tcW w:w="1984"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51,3</w:t>
            </w:r>
          </w:p>
        </w:tc>
      </w:tr>
      <w:tr w:rsidR="003537BD" w:rsidRPr="003537BD" w:rsidTr="00354179">
        <w:tc>
          <w:tcPr>
            <w:tcW w:w="67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5.</w:t>
            </w:r>
          </w:p>
        </w:tc>
        <w:tc>
          <w:tcPr>
            <w:tcW w:w="3715"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Javno preduzeće za prostorno planiranje i uređenje grada „ZENICA“ doo Zenica</w:t>
            </w:r>
          </w:p>
        </w:tc>
        <w:tc>
          <w:tcPr>
            <w:tcW w:w="2693"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7.700,00</w:t>
            </w:r>
          </w:p>
        </w:tc>
        <w:tc>
          <w:tcPr>
            <w:tcW w:w="1984" w:type="dxa"/>
          </w:tcPr>
          <w:p w:rsidR="003537BD" w:rsidRPr="003537BD" w:rsidRDefault="003537BD" w:rsidP="00354179">
            <w:pPr>
              <w:autoSpaceDE w:val="0"/>
              <w:autoSpaceDN w:val="0"/>
              <w:adjustRightInd w:val="0"/>
              <w:jc w:val="center"/>
              <w:rPr>
                <w:rFonts w:ascii="Times New Roman" w:eastAsia="Times New Roman" w:hAnsi="Times New Roman" w:cs="Times New Roman"/>
                <w:sz w:val="24"/>
                <w:szCs w:val="24"/>
                <w:lang w:val="hr-HR" w:eastAsia="hr-HR"/>
              </w:rPr>
            </w:pPr>
            <w:r w:rsidRPr="003537BD">
              <w:rPr>
                <w:rFonts w:ascii="Times New Roman" w:eastAsia="Times New Roman" w:hAnsi="Times New Roman" w:cs="Times New Roman"/>
                <w:sz w:val="24"/>
                <w:szCs w:val="24"/>
                <w:lang w:val="hr-HR" w:eastAsia="hr-HR"/>
              </w:rPr>
              <w:t>51,2</w:t>
            </w:r>
          </w:p>
        </w:tc>
      </w:tr>
    </w:tbl>
    <w:p w:rsidR="003E7079" w:rsidRPr="003537BD" w:rsidRDefault="003E7079" w:rsidP="003E7079">
      <w:pPr>
        <w:autoSpaceDE w:val="0"/>
        <w:autoSpaceDN w:val="0"/>
        <w:adjustRightInd w:val="0"/>
        <w:spacing w:after="0" w:line="240" w:lineRule="auto"/>
        <w:jc w:val="center"/>
        <w:rPr>
          <w:rFonts w:ascii="Times New Roman" w:eastAsia="TimesNewRoman" w:hAnsi="Times New Roman" w:cs="Times New Roman"/>
          <w:sz w:val="24"/>
          <w:szCs w:val="24"/>
        </w:rPr>
      </w:pPr>
    </w:p>
    <w:p w:rsidR="003E7079" w:rsidRPr="003537BD" w:rsidRDefault="003E7079" w:rsidP="00D83B4C">
      <w:pPr>
        <w:spacing w:after="0" w:line="240" w:lineRule="auto"/>
        <w:jc w:val="both"/>
        <w:rPr>
          <w:rFonts w:ascii="Times New Roman" w:eastAsia="Times New Roman" w:hAnsi="Times New Roman" w:cs="Times New Roman"/>
          <w:b/>
          <w:bCs/>
          <w:sz w:val="24"/>
          <w:szCs w:val="24"/>
          <w:lang w:eastAsia="hr-HR"/>
        </w:rPr>
      </w:pPr>
      <w:bookmarkStart w:id="1" w:name="_GoBack"/>
      <w:bookmarkEnd w:id="1"/>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3537BD">
        <w:rPr>
          <w:rFonts w:ascii="Times New Roman" w:eastAsia="Times New Roman" w:hAnsi="Times New Roman" w:cs="Times New Roman"/>
          <w:sz w:val="24"/>
          <w:szCs w:val="24"/>
          <w:lang w:eastAsia="hr-HR"/>
        </w:rPr>
        <w:t>Iz navedenih razloga, primjenom člana 64. stav 1. Zakona o javnim nabavkama Bosne i</w:t>
      </w:r>
      <w:r w:rsidRPr="006A5064">
        <w:rPr>
          <w:rFonts w:ascii="Times New Roman" w:eastAsia="Times New Roman" w:hAnsi="Times New Roman" w:cs="Times New Roman"/>
          <w:sz w:val="24"/>
          <w:szCs w:val="24"/>
          <w:lang w:eastAsia="hr-HR"/>
        </w:rPr>
        <w:t xml:space="preserve">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3537BD">
          <w:rPr>
            <w:noProof/>
          </w:rPr>
          <w:t>1</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537BD"/>
    <w:rsid w:val="00382469"/>
    <w:rsid w:val="003D72BA"/>
    <w:rsid w:val="003E7079"/>
    <w:rsid w:val="004409DC"/>
    <w:rsid w:val="00456342"/>
    <w:rsid w:val="004610D2"/>
    <w:rsid w:val="0046563E"/>
    <w:rsid w:val="004806BB"/>
    <w:rsid w:val="00485B4D"/>
    <w:rsid w:val="004874A7"/>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64478"/>
    <w:rsid w:val="008A7D61"/>
    <w:rsid w:val="008C7FE1"/>
    <w:rsid w:val="008E175E"/>
    <w:rsid w:val="0090203F"/>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CF3C73"/>
    <w:rsid w:val="00D10EAA"/>
    <w:rsid w:val="00D51F27"/>
    <w:rsid w:val="00D70CB6"/>
    <w:rsid w:val="00D72FAE"/>
    <w:rsid w:val="00D83B4C"/>
    <w:rsid w:val="00DB7BA0"/>
    <w:rsid w:val="00DC605E"/>
    <w:rsid w:val="00DD795F"/>
    <w:rsid w:val="00DF303F"/>
    <w:rsid w:val="00E21543"/>
    <w:rsid w:val="00E361EE"/>
    <w:rsid w:val="00E55819"/>
    <w:rsid w:val="00E6100D"/>
    <w:rsid w:val="00E634CD"/>
    <w:rsid w:val="00E90892"/>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FB52-973F-4BB0-BD66-56D604E1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2022-03-16T13:54:00Z</dcterms:created>
  <dcterms:modified xsi:type="dcterms:W3CDTF">2022-03-16T13:54:00Z</dcterms:modified>
</cp:coreProperties>
</file>