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02139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130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130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8L1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8130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preporuku Komisije za javnu nabavku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05-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04-22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3-7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F84AB9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2F5EC8">
        <w:rPr>
          <w:rFonts w:ascii="Times New Roman" w:hAnsi="Times New Roman" w:cs="Times New Roman"/>
          <w:sz w:val="24"/>
          <w:szCs w:val="24"/>
          <w:lang w:val="hr-HR"/>
        </w:rPr>
        <w:t>Srebrenik</w:t>
      </w:r>
      <w:r w:rsidR="00F84AB9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84AB9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2F5EC8" w:rsidRPr="002F5EC8">
        <w:rPr>
          <w:rFonts w:ascii="Times New Roman" w:hAnsi="Times New Roman" w:cs="Times New Roman"/>
          <w:sz w:val="24"/>
          <w:szCs w:val="24"/>
        </w:rPr>
        <w:t>LOT 1.- Sanacija lokalne cestovne mreže Tinja – Staro selo, Grad Srebrenik L=890,00 m, MZ Tinja</w:t>
      </w:r>
      <w:r w:rsidR="00394CF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JU Direkcija regionalnih cesta TK donosi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  <w:r w:rsidR="00F8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javnu nabavku </w:t>
      </w:r>
      <w:r w:rsidR="00F84AB9" w:rsidRPr="00F84A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Grada </w:t>
      </w:r>
      <w:r w:rsidR="002F5EC8">
        <w:rPr>
          <w:rFonts w:ascii="Times New Roman" w:hAnsi="Times New Roman" w:cs="Times New Roman"/>
          <w:b/>
          <w:sz w:val="24"/>
          <w:szCs w:val="24"/>
          <w:lang w:val="hr-HR"/>
        </w:rPr>
        <w:t>Srebrenik</w:t>
      </w:r>
      <w:r w:rsidR="00F84AB9" w:rsidRPr="00F84A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84AB9" w:rsidRPr="00F8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C8" w:rsidRPr="002F5EC8">
        <w:rPr>
          <w:rFonts w:ascii="Times New Roman" w:hAnsi="Times New Roman" w:cs="Times New Roman"/>
          <w:b/>
          <w:sz w:val="24"/>
          <w:szCs w:val="24"/>
        </w:rPr>
        <w:t>LOT 1.- Sanacija lokalne cestovne mreže Tinja – Staro selo, Grad Srebrenik L=890,00 m, MZ Tinja</w:t>
      </w:r>
    </w:p>
    <w:p w:rsidR="00D24BA7" w:rsidRPr="007C2C0E" w:rsidRDefault="00F84AB9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F84AB9">
        <w:rPr>
          <w:rFonts w:ascii="Times New Roman" w:hAnsi="Times New Roman" w:cs="Times New Roman"/>
          <w:color w:val="000000"/>
          <w:sz w:val="24"/>
          <w:szCs w:val="24"/>
        </w:rPr>
        <w:t xml:space="preserve"> iznesena u zapisniku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F84AB9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2F5EC8">
        <w:rPr>
          <w:rFonts w:ascii="Times New Roman" w:hAnsi="Times New Roman" w:cs="Times New Roman"/>
          <w:sz w:val="24"/>
          <w:szCs w:val="24"/>
          <w:lang w:val="hr-HR"/>
        </w:rPr>
        <w:t>Srebrenik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2F5EC8" w:rsidRPr="002F5EC8">
        <w:rPr>
          <w:rFonts w:ascii="Times New Roman" w:hAnsi="Times New Roman" w:cs="Times New Roman"/>
          <w:sz w:val="24"/>
          <w:szCs w:val="24"/>
        </w:rPr>
        <w:t>LOT 1.- Sanacija lokalne cestovne mreže Tinja – Staro selo, Grad Srebrenik L=890,00 m, MZ Tinja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2F5E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Jata Group Srebrenik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F5E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164.315,32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2F5EC8">
        <w:rPr>
          <w:rFonts w:ascii="Times New Roman" w:hAnsi="Times New Roman" w:cs="Times New Roman"/>
          <w:b/>
          <w:color w:val="000000"/>
          <w:sz w:val="24"/>
          <w:szCs w:val="24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F5E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od 1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2F5EC8">
        <w:rPr>
          <w:rFonts w:ascii="Times New Roman" w:hAnsi="Times New Roman" w:cs="Times New Roman"/>
          <w:b/>
          <w:color w:val="000000"/>
          <w:sz w:val="24"/>
          <w:szCs w:val="24"/>
        </w:rPr>
        <w:t>220.445,20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</w:t>
      </w:r>
      <w:r w:rsidR="00394CFC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2F5EC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1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2F5EC8">
        <w:rPr>
          <w:rFonts w:ascii="Times New Roman" w:hAnsi="Times New Roman" w:cs="Times New Roman"/>
          <w:b/>
          <w:sz w:val="24"/>
          <w:szCs w:val="24"/>
        </w:rPr>
        <w:t>164.316,69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F5E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997-1-3-63-3-89/22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.07.2022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F5EC8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-3/2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.07.2022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E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2F5E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3-7</w:t>
      </w:r>
      <w:r w:rsidR="004F6C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4F6CE1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</w:p>
    <w:p w:rsidR="004F6CE1" w:rsidRPr="007C2C0E" w:rsidRDefault="004F6CE1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Pr="007C2C0E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F6CE1" w:rsidRPr="007C2C0E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 </w:t>
      </w:r>
      <w:r w:rsidR="002F5E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JATA GROUP SREBRENIK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propisane tenderskom dokumentacijom, u pravnom, tehničkom i ekonomskom smislu u okviru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javne nabavke </w:t>
      </w:r>
      <w:r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2F5EC8" w:rsidRPr="002F5EC8">
        <w:rPr>
          <w:rFonts w:ascii="Times New Roman" w:hAnsi="Times New Roman" w:cs="Times New Roman"/>
          <w:sz w:val="24"/>
          <w:szCs w:val="24"/>
        </w:rPr>
        <w:t>LOT 1.- Sanacija lokalne cestovne mreže Tinja – Staro selo, Grad Srebrenik L=890,00 m, MZ Tinja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F6CE1" w:rsidRPr="00C56AA9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Default="004F6CE1" w:rsidP="004F6CE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2F5EC8" w:rsidRPr="00D66E40" w:rsidRDefault="002F5EC8" w:rsidP="002F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66E40">
        <w:rPr>
          <w:rFonts w:cstheme="minorHAnsi"/>
          <w:b/>
          <w:sz w:val="24"/>
          <w:szCs w:val="24"/>
        </w:rPr>
        <w:t>LOT 1.- Sanacija lokalne cestovne mreže Tinja – Staro selo, Grad Srebrenik L=890,00 m, MZ Tinja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F5EC8" w:rsidRPr="009B2DB0" w:rsidTr="000D52AB">
        <w:tc>
          <w:tcPr>
            <w:tcW w:w="817" w:type="dxa"/>
          </w:tcPr>
          <w:p w:rsidR="002F5EC8" w:rsidRPr="009B2DB0" w:rsidRDefault="002F5EC8" w:rsidP="000D52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F5EC8" w:rsidRPr="009B2DB0" w:rsidRDefault="002F5EC8" w:rsidP="000D52A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F5EC8" w:rsidRPr="00932FEF" w:rsidRDefault="002F5EC8" w:rsidP="000D52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F5EC8" w:rsidRPr="009B2DB0" w:rsidRDefault="002F5EC8" w:rsidP="000D52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F5EC8" w:rsidRPr="009B2DB0" w:rsidTr="000D52AB">
        <w:tc>
          <w:tcPr>
            <w:tcW w:w="817" w:type="dxa"/>
            <w:vAlign w:val="center"/>
          </w:tcPr>
          <w:p w:rsidR="002F5EC8" w:rsidRDefault="002F5EC8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F5EC8" w:rsidRDefault="002F5EC8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F5EC8" w:rsidRPr="009B2DB0" w:rsidRDefault="002F5EC8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F5EC8" w:rsidRDefault="002F5EC8" w:rsidP="000D5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F5EC8" w:rsidRDefault="002F5EC8" w:rsidP="000D5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3119" w:type="dxa"/>
            <w:vAlign w:val="center"/>
          </w:tcPr>
          <w:p w:rsidR="002F5EC8" w:rsidRDefault="002F5EC8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F5EC8" w:rsidRPr="009B2DB0" w:rsidRDefault="002F5EC8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164.315,32</w:t>
            </w:r>
          </w:p>
        </w:tc>
        <w:tc>
          <w:tcPr>
            <w:tcW w:w="2410" w:type="dxa"/>
            <w:vAlign w:val="center"/>
          </w:tcPr>
          <w:p w:rsidR="002F5EC8" w:rsidRDefault="002F5EC8" w:rsidP="000D52A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F5EC8" w:rsidRPr="009B2DB0" w:rsidRDefault="002F5EC8" w:rsidP="000D52A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2943DB" w:rsidRDefault="002943D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A6" w:rsidRDefault="00FB1DA6">
      <w:pPr>
        <w:spacing w:after="0" w:line="240" w:lineRule="auto"/>
      </w:pPr>
      <w:r>
        <w:separator/>
      </w:r>
    </w:p>
  </w:endnote>
  <w:endnote w:type="continuationSeparator" w:id="0">
    <w:p w:rsidR="00FB1DA6" w:rsidRDefault="00FB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B1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A6" w:rsidRDefault="00FB1DA6">
      <w:pPr>
        <w:spacing w:after="0" w:line="240" w:lineRule="auto"/>
      </w:pPr>
      <w:r>
        <w:separator/>
      </w:r>
    </w:p>
  </w:footnote>
  <w:footnote w:type="continuationSeparator" w:id="0">
    <w:p w:rsidR="00FB1DA6" w:rsidRDefault="00FB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4AAC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2F5EC8"/>
    <w:rsid w:val="003077C4"/>
    <w:rsid w:val="00315E18"/>
    <w:rsid w:val="003277C0"/>
    <w:rsid w:val="00340D87"/>
    <w:rsid w:val="003631F8"/>
    <w:rsid w:val="00394CFC"/>
    <w:rsid w:val="003A5CF3"/>
    <w:rsid w:val="003C546C"/>
    <w:rsid w:val="0047211D"/>
    <w:rsid w:val="004C6FD6"/>
    <w:rsid w:val="004D51F7"/>
    <w:rsid w:val="004F6CE1"/>
    <w:rsid w:val="0050038F"/>
    <w:rsid w:val="005263B6"/>
    <w:rsid w:val="005342FD"/>
    <w:rsid w:val="00554B9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130CD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CD51AC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84AB9"/>
    <w:rsid w:val="00F87405"/>
    <w:rsid w:val="00F947E8"/>
    <w:rsid w:val="00F95CB2"/>
    <w:rsid w:val="00FB1DA6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78F0-B33F-4742-AB14-B97CEBFE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2021-12-08T11:56:00Z</cp:lastPrinted>
  <dcterms:created xsi:type="dcterms:W3CDTF">2022-08-03T06:37:00Z</dcterms:created>
  <dcterms:modified xsi:type="dcterms:W3CDTF">2022-08-03T06:43:00Z</dcterms:modified>
</cp:coreProperties>
</file>