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2337385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857C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57C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30.08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7CE7"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57CE7">
        <w:rPr>
          <w:rFonts w:ascii="Times New Roman" w:hAnsi="Times New Roman" w:cs="Times New Roman"/>
          <w:color w:val="000000"/>
          <w:sz w:val="24"/>
          <w:szCs w:val="24"/>
        </w:rPr>
        <w:t>30.08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CE7" w:rsidRPr="00E27105">
        <w:rPr>
          <w:rFonts w:ascii="Times New Roman" w:hAnsi="Times New Roman" w:cs="Times New Roman"/>
          <w:sz w:val="24"/>
          <w:szCs w:val="24"/>
        </w:rPr>
        <w:t>radova na</w:t>
      </w:r>
      <w:r w:rsidR="00857CE7">
        <w:rPr>
          <w:rFonts w:ascii="Times New Roman" w:hAnsi="Times New Roman" w:cs="Times New Roman"/>
          <w:sz w:val="24"/>
          <w:szCs w:val="24"/>
        </w:rPr>
        <w:t xml:space="preserve"> rekonstrukciji,</w:t>
      </w:r>
      <w:r w:rsidR="00857CE7" w:rsidRPr="00E27105">
        <w:rPr>
          <w:rFonts w:ascii="Times New Roman" w:hAnsi="Times New Roman" w:cs="Times New Roman"/>
          <w:sz w:val="24"/>
          <w:szCs w:val="24"/>
        </w:rPr>
        <w:t xml:space="preserve"> rehab</w:t>
      </w:r>
      <w:r w:rsidR="00857CE7">
        <w:rPr>
          <w:rFonts w:ascii="Times New Roman" w:hAnsi="Times New Roman" w:cs="Times New Roman"/>
          <w:sz w:val="24"/>
          <w:szCs w:val="24"/>
        </w:rPr>
        <w:t>ilitaciji i sanaciji regionalne ceste R-456b Priboj-Teočak sa izgradnjom trotoara  od st.km. 5+450 do st. km 6+030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842F9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57CE7">
        <w:rPr>
          <w:rFonts w:ascii="Times New Roman" w:eastAsia="Times New Roman" w:hAnsi="Times New Roman" w:cs="Times New Roman"/>
          <w:sz w:val="24"/>
          <w:szCs w:val="24"/>
          <w:lang w:eastAsia="zh-CN"/>
        </w:rPr>
        <w:t>38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57CE7">
        <w:rPr>
          <w:rFonts w:ascii="Times New Roman" w:eastAsia="Times New Roman" w:hAnsi="Times New Roman" w:cs="Times New Roman"/>
          <w:sz w:val="24"/>
          <w:szCs w:val="24"/>
          <w:lang w:eastAsia="zh-CN"/>
        </w:rPr>
        <w:t>30.08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857CE7" w:rsidRPr="00E27105">
        <w:rPr>
          <w:rFonts w:ascii="Times New Roman" w:hAnsi="Times New Roman" w:cs="Times New Roman"/>
          <w:sz w:val="24"/>
          <w:szCs w:val="24"/>
        </w:rPr>
        <w:t>radova na</w:t>
      </w:r>
      <w:r w:rsidR="00857CE7">
        <w:rPr>
          <w:rFonts w:ascii="Times New Roman" w:hAnsi="Times New Roman" w:cs="Times New Roman"/>
          <w:sz w:val="24"/>
          <w:szCs w:val="24"/>
        </w:rPr>
        <w:t xml:space="preserve"> rekonstrukciji,</w:t>
      </w:r>
      <w:r w:rsidR="00857CE7" w:rsidRPr="00E27105">
        <w:rPr>
          <w:rFonts w:ascii="Times New Roman" w:hAnsi="Times New Roman" w:cs="Times New Roman"/>
          <w:sz w:val="24"/>
          <w:szCs w:val="24"/>
        </w:rPr>
        <w:t xml:space="preserve"> rehab</w:t>
      </w:r>
      <w:r w:rsidR="00857CE7">
        <w:rPr>
          <w:rFonts w:ascii="Times New Roman" w:hAnsi="Times New Roman" w:cs="Times New Roman"/>
          <w:sz w:val="24"/>
          <w:szCs w:val="24"/>
        </w:rPr>
        <w:t>ilitaciji i sanaciji regionalne ceste R-456b Priboj-Teočak sa izgradnjom trotoara  od st.km. 5+450 do st. km 6+030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857C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589.741,78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57CE7"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57CE7">
        <w:rPr>
          <w:rFonts w:ascii="Times New Roman" w:hAnsi="Times New Roman" w:cs="Times New Roman"/>
          <w:color w:val="000000"/>
          <w:sz w:val="24"/>
          <w:szCs w:val="24"/>
        </w:rPr>
        <w:t>11.08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57CE7">
        <w:rPr>
          <w:rFonts w:ascii="Times New Roman" w:hAnsi="Times New Roman" w:cs="Times New Roman"/>
          <w:color w:val="000000"/>
          <w:sz w:val="24"/>
          <w:szCs w:val="24"/>
        </w:rPr>
        <w:t>589.743,00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857CE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997-1-3-66-3-93/22</w:t>
      </w:r>
      <w:r w:rsidR="00842F9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</w:t>
      </w:r>
      <w:r w:rsidR="00857CE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15.08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godine, Službeni glasnik BiH broj: </w:t>
      </w:r>
      <w:r w:rsidR="00857CE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56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857CE7">
        <w:rPr>
          <w:rFonts w:ascii="Times New Roman" w:hAnsi="Times New Roman" w:cs="Times New Roman"/>
          <w:sz w:val="24"/>
          <w:szCs w:val="24"/>
          <w:lang w:val="hr-HR"/>
        </w:rPr>
        <w:t>238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857CE7">
        <w:rPr>
          <w:rFonts w:ascii="Times New Roman" w:hAnsi="Times New Roman" w:cs="Times New Roman"/>
          <w:sz w:val="24"/>
          <w:szCs w:val="24"/>
          <w:lang w:val="hr-HR"/>
        </w:rPr>
        <w:t>29.08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57CE7">
        <w:rPr>
          <w:rFonts w:ascii="Times New Roman" w:hAnsi="Times New Roman" w:cs="Times New Roman"/>
          <w:color w:val="000000"/>
          <w:sz w:val="24"/>
          <w:szCs w:val="24"/>
        </w:rPr>
        <w:t>30.08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857C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IZGRADNJA d.o.o Teočak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857CE7" w:rsidRPr="00E27105">
        <w:rPr>
          <w:rFonts w:ascii="Times New Roman" w:hAnsi="Times New Roman" w:cs="Times New Roman"/>
          <w:sz w:val="24"/>
          <w:szCs w:val="24"/>
        </w:rPr>
        <w:t>radova na</w:t>
      </w:r>
      <w:r w:rsidR="00857CE7">
        <w:rPr>
          <w:rFonts w:ascii="Times New Roman" w:hAnsi="Times New Roman" w:cs="Times New Roman"/>
          <w:sz w:val="24"/>
          <w:szCs w:val="24"/>
        </w:rPr>
        <w:t xml:space="preserve"> rekonstrukciji,</w:t>
      </w:r>
      <w:r w:rsidR="00857CE7" w:rsidRPr="00E27105">
        <w:rPr>
          <w:rFonts w:ascii="Times New Roman" w:hAnsi="Times New Roman" w:cs="Times New Roman"/>
          <w:sz w:val="24"/>
          <w:szCs w:val="24"/>
        </w:rPr>
        <w:t xml:space="preserve"> rehab</w:t>
      </w:r>
      <w:r w:rsidR="00857CE7">
        <w:rPr>
          <w:rFonts w:ascii="Times New Roman" w:hAnsi="Times New Roman" w:cs="Times New Roman"/>
          <w:sz w:val="24"/>
          <w:szCs w:val="24"/>
        </w:rPr>
        <w:t>ilitaciji i sanaciji regionalne ceste R-456b Priboj-Teočak sa izgradnjom trotoara  od st.km. 5+450 do st. km 6+030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857CE7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589.741,78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B8" w:rsidRDefault="002E15B8">
      <w:pPr>
        <w:spacing w:after="0" w:line="240" w:lineRule="auto"/>
      </w:pPr>
      <w:r>
        <w:separator/>
      </w:r>
    </w:p>
  </w:endnote>
  <w:endnote w:type="continuationSeparator" w:id="0">
    <w:p w:rsidR="002E15B8" w:rsidRDefault="002E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85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B8" w:rsidRDefault="002E15B8">
      <w:pPr>
        <w:spacing w:after="0" w:line="240" w:lineRule="auto"/>
      </w:pPr>
      <w:r>
        <w:separator/>
      </w:r>
    </w:p>
  </w:footnote>
  <w:footnote w:type="continuationSeparator" w:id="0">
    <w:p w:rsidR="002E15B8" w:rsidRDefault="002E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42F95"/>
    <w:rsid w:val="00857CE7"/>
    <w:rsid w:val="008928A6"/>
    <w:rsid w:val="008C21F4"/>
    <w:rsid w:val="008D24A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2022-07-21T11:03:00Z</cp:lastPrinted>
  <dcterms:created xsi:type="dcterms:W3CDTF">2022-08-30T12:11:00Z</dcterms:created>
  <dcterms:modified xsi:type="dcterms:W3CDTF">2022-08-30T12:11:00Z</dcterms:modified>
</cp:coreProperties>
</file>