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53607044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2464AD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0B5167" w:rsidRPr="000B5167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</w:t>
      </w:r>
      <w:r w:rsidR="00110E2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218-11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BF33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</w:p>
    <w:p w:rsidR="000340F2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</w:t>
      </w:r>
      <w:r w:rsidR="0075355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m: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B6315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15.08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.2023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</w:p>
    <w:p w:rsidR="000B5167" w:rsidRPr="007C2C0E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BC580E" w:rsidRDefault="00D24BA7" w:rsidP="00BC58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zh-CN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 xml:space="preserve"> i 59/22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B63158">
        <w:rPr>
          <w:rFonts w:ascii="Times New Roman" w:eastAsia="Times New Roman" w:hAnsi="Times New Roman" w:cs="Times New Roman"/>
          <w:sz w:val="24"/>
          <w:szCs w:val="24"/>
          <w:lang w:eastAsia="zh-CN"/>
        </w:rPr>
        <w:t>218-10</w:t>
      </w:r>
      <w:r w:rsidR="00F846A4">
        <w:rPr>
          <w:rFonts w:ascii="Times New Roman" w:eastAsia="Times New Roman" w:hAnsi="Times New Roman" w:cs="Times New Roman"/>
          <w:sz w:val="24"/>
          <w:szCs w:val="24"/>
          <w:lang w:eastAsia="zh-CN"/>
        </w:rPr>
        <w:t>/23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B63158">
        <w:rPr>
          <w:rFonts w:ascii="Times New Roman" w:hAnsi="Times New Roman" w:cs="Times New Roman"/>
          <w:color w:val="000000"/>
          <w:sz w:val="24"/>
          <w:szCs w:val="24"/>
        </w:rPr>
        <w:t>15.08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BF33D2" w:rsidRPr="00675551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B63158">
        <w:rPr>
          <w:rFonts w:ascii="Times New Roman" w:hAnsi="Times New Roman" w:cs="Times New Roman"/>
          <w:sz w:val="24"/>
          <w:szCs w:val="24"/>
        </w:rPr>
        <w:t>radova na sanaciji kosine na regionalnoj cesti R-455a „Svatovac-Živinice-Zelenika“st.km.6+430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B63158">
        <w:rPr>
          <w:rFonts w:ascii="Times New Roman" w:eastAsia="Times New Roman" w:hAnsi="Times New Roman" w:cs="Times New Roman"/>
          <w:sz w:val="24"/>
          <w:szCs w:val="24"/>
          <w:lang w:eastAsia="zh-CN"/>
        </w:rPr>
        <w:t>218</w:t>
      </w:r>
      <w:bookmarkStart w:id="1" w:name="_GoBack"/>
      <w:bookmarkEnd w:id="1"/>
      <w:r w:rsidR="00BC58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110E27"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  <w:r w:rsidR="00F846A4">
        <w:rPr>
          <w:rFonts w:ascii="Times New Roman" w:eastAsia="Times New Roman" w:hAnsi="Times New Roman" w:cs="Times New Roman"/>
          <w:sz w:val="24"/>
          <w:szCs w:val="24"/>
          <w:lang w:eastAsia="zh-CN"/>
        </w:rPr>
        <w:t>/23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110E27">
        <w:rPr>
          <w:rFonts w:ascii="Times New Roman" w:eastAsia="Times New Roman" w:hAnsi="Times New Roman" w:cs="Times New Roman"/>
          <w:sz w:val="24"/>
          <w:szCs w:val="24"/>
          <w:lang w:eastAsia="zh-CN"/>
        </w:rPr>
        <w:t>15.08</w:t>
      </w:r>
      <w:r w:rsidR="00F846A4">
        <w:rPr>
          <w:rFonts w:ascii="Times New Roman" w:eastAsia="Times New Roman" w:hAnsi="Times New Roman" w:cs="Times New Roman"/>
          <w:sz w:val="24"/>
          <w:szCs w:val="24"/>
          <w:lang w:eastAsia="zh-CN"/>
        </w:rPr>
        <w:t>.2023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110E27">
        <w:rPr>
          <w:rFonts w:ascii="Times New Roman" w:hAnsi="Times New Roman" w:cs="Times New Roman"/>
          <w:sz w:val="24"/>
          <w:szCs w:val="24"/>
        </w:rPr>
        <w:t>radova na sanaciji kosine na regionalnoj cesti R-455a „Svatovac-Živinice-Zelenika“st.km.6+430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ponuđaču </w:t>
      </w:r>
      <w:r w:rsidR="00BF33D2" w:rsidRPr="00BF33D2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.o.o. </w:t>
      </w:r>
      <w:r w:rsidR="00BC580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Rial-šped Doboj Istok</w:t>
      </w:r>
      <w:r w:rsidR="00792AC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BE5B66" w:rsidRPr="00BE5B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110E2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37.220,00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BC580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Rial-šped Doboj Istok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po proteku roka od 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0340F2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stupa na snagu danom donošenja i dostavlja se svim ponuđačima koji su sudjelovali u postupku javne nabavke, u skladu sa članom 71. stav (2) Zakona o javnim nabavkama Bosne i Hercegovine.</w:t>
      </w:r>
    </w:p>
    <w:p w:rsidR="00B3130F" w:rsidRDefault="00B3130F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2D9E" w:rsidRPr="007C2C0E" w:rsidRDefault="000D2D9E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postupka javne nabavke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0E27">
        <w:rPr>
          <w:rFonts w:ascii="Times New Roman" w:hAnsi="Times New Roman" w:cs="Times New Roman"/>
          <w:color w:val="000000"/>
          <w:sz w:val="24"/>
          <w:szCs w:val="24"/>
        </w:rPr>
        <w:t>218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110E27">
        <w:rPr>
          <w:rFonts w:ascii="Times New Roman" w:hAnsi="Times New Roman" w:cs="Times New Roman"/>
          <w:color w:val="000000"/>
          <w:sz w:val="24"/>
          <w:szCs w:val="24"/>
        </w:rPr>
        <w:t>20.07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otvorenog postupka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 w:rsidR="00110E27">
        <w:rPr>
          <w:rFonts w:ascii="Times New Roman" w:hAnsi="Times New Roman" w:cs="Times New Roman"/>
          <w:color w:val="000000"/>
          <w:sz w:val="24"/>
          <w:szCs w:val="24"/>
        </w:rPr>
        <w:t>39.316,20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110E27" w:rsidRPr="009A2C15" w:rsidRDefault="00110E27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580E" w:rsidRPr="009B2DB0" w:rsidRDefault="009A2C15" w:rsidP="00BC580E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eštenja o nabavci broj </w:t>
      </w:r>
      <w:r w:rsidR="00110E2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997-1-3-53-3-57/23</w:t>
      </w:r>
      <w:r w:rsidR="00BC580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BC580E" w:rsidRPr="009B2DB0">
        <w:rPr>
          <w:rFonts w:ascii="Times New Roman" w:eastAsia="Calibri" w:hAnsi="Times New Roman" w:cs="Times New Roman"/>
          <w:bCs/>
          <w:sz w:val="24"/>
          <w:szCs w:val="24"/>
        </w:rPr>
        <w:t>objavljeno</w:t>
      </w:r>
      <w:r w:rsidR="00BC580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10E27">
        <w:rPr>
          <w:rFonts w:ascii="Times New Roman" w:eastAsia="Calibri" w:hAnsi="Times New Roman" w:cs="Times New Roman"/>
          <w:bCs/>
          <w:sz w:val="24"/>
          <w:szCs w:val="24"/>
        </w:rPr>
        <w:t>20.07</w:t>
      </w:r>
      <w:r w:rsidR="00BC580E" w:rsidRPr="009B2DB0">
        <w:rPr>
          <w:rFonts w:ascii="Times New Roman" w:eastAsia="Calibri" w:hAnsi="Times New Roman" w:cs="Times New Roman"/>
          <w:bCs/>
          <w:sz w:val="24"/>
          <w:szCs w:val="24"/>
        </w:rPr>
        <w:t>.20</w:t>
      </w:r>
      <w:r w:rsidR="00BC580E">
        <w:rPr>
          <w:rFonts w:ascii="Times New Roman" w:eastAsia="Calibri" w:hAnsi="Times New Roman" w:cs="Times New Roman"/>
          <w:bCs/>
          <w:sz w:val="24"/>
          <w:szCs w:val="24"/>
        </w:rPr>
        <w:t>23. godine</w:t>
      </w:r>
      <w:r w:rsidR="00BC580E" w:rsidRPr="009B2DB0">
        <w:rPr>
          <w:rFonts w:ascii="Times New Roman" w:eastAsia="Calibri" w:hAnsi="Times New Roman" w:cs="Times New Roman"/>
          <w:bCs/>
          <w:sz w:val="24"/>
          <w:szCs w:val="24"/>
        </w:rPr>
        <w:t>, Službeni glasnik BiH broj:</w:t>
      </w:r>
      <w:r w:rsidR="00BC580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10E27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BC580E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BC580E" w:rsidRPr="009B2DB0">
        <w:rPr>
          <w:rFonts w:ascii="Times New Roman" w:eastAsia="Calibri" w:hAnsi="Times New Roman" w:cs="Times New Roman"/>
          <w:bCs/>
          <w:sz w:val="24"/>
          <w:szCs w:val="24"/>
        </w:rPr>
        <w:t>/</w:t>
      </w:r>
      <w:r w:rsidR="00110E27">
        <w:rPr>
          <w:rFonts w:ascii="Times New Roman" w:eastAsia="Calibri" w:hAnsi="Times New Roman" w:cs="Times New Roman"/>
          <w:bCs/>
          <w:sz w:val="24"/>
          <w:szCs w:val="24"/>
        </w:rPr>
        <w:t>23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ovana je Rješenjem broj: 05-04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0E27">
        <w:rPr>
          <w:rFonts w:ascii="Times New Roman" w:hAnsi="Times New Roman" w:cs="Times New Roman"/>
          <w:color w:val="000000"/>
          <w:sz w:val="24"/>
          <w:szCs w:val="24"/>
        </w:rPr>
        <w:t>218-3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110E27">
        <w:rPr>
          <w:rFonts w:ascii="Times New Roman" w:hAnsi="Times New Roman" w:cs="Times New Roman"/>
          <w:color w:val="000000"/>
          <w:sz w:val="24"/>
          <w:szCs w:val="24"/>
        </w:rPr>
        <w:t>07.08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godine. Komisija za javnu nabavku dostavila je d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 w:rsidR="00110E27">
        <w:rPr>
          <w:rFonts w:ascii="Times New Roman" w:hAnsi="Times New Roman" w:cs="Times New Roman"/>
          <w:color w:val="000000"/>
          <w:sz w:val="24"/>
          <w:szCs w:val="24"/>
        </w:rPr>
        <w:t>10.08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 Zapisnik o radu Komisije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0E27">
        <w:rPr>
          <w:rFonts w:ascii="Times New Roman" w:hAnsi="Times New Roman" w:cs="Times New Roman"/>
          <w:color w:val="000000"/>
          <w:sz w:val="24"/>
          <w:szCs w:val="24"/>
        </w:rPr>
        <w:t>218-9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/23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sa rezultatima kvalifikacije i preporukom za održavanje e-aukcije.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0E27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110E27">
        <w:rPr>
          <w:rFonts w:ascii="Times New Roman" w:hAnsi="Times New Roman" w:cs="Times New Roman"/>
          <w:color w:val="000000"/>
          <w:sz w:val="24"/>
          <w:szCs w:val="24"/>
        </w:rPr>
        <w:t>14.08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0E27">
        <w:rPr>
          <w:rFonts w:ascii="Times New Roman" w:hAnsi="Times New Roman" w:cs="Times New Roman"/>
          <w:color w:val="000000"/>
          <w:sz w:val="24"/>
          <w:szCs w:val="24"/>
        </w:rPr>
        <w:t>218-10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/23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110E27">
        <w:rPr>
          <w:rFonts w:ascii="Times New Roman" w:hAnsi="Times New Roman" w:cs="Times New Roman"/>
          <w:color w:val="000000"/>
          <w:sz w:val="24"/>
          <w:szCs w:val="24"/>
        </w:rPr>
        <w:t>15.08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</w:t>
      </w:r>
    </w:p>
    <w:p w:rsidR="005342FD" w:rsidRPr="00BC58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Ponuda ponuđača </w:t>
      </w:r>
      <w:r w:rsidR="00BF33D2" w:rsidRPr="00BF33D2">
        <w:rPr>
          <w:rFonts w:ascii="Times New Roman" w:hAnsi="Times New Roman" w:cs="Times New Roman"/>
          <w:color w:val="000000"/>
          <w:sz w:val="24"/>
          <w:szCs w:val="24"/>
        </w:rPr>
        <w:t xml:space="preserve">d.o.o. </w:t>
      </w:r>
      <w:r w:rsidR="00BC580E">
        <w:rPr>
          <w:rFonts w:ascii="Times New Roman" w:hAnsi="Times New Roman" w:cs="Times New Roman"/>
          <w:color w:val="000000"/>
          <w:sz w:val="24"/>
          <w:szCs w:val="24"/>
        </w:rPr>
        <w:t>Rial Šped Doboj Istok</w:t>
      </w:r>
      <w:r w:rsidR="00675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110E27">
        <w:rPr>
          <w:rFonts w:ascii="Times New Roman" w:hAnsi="Times New Roman" w:cs="Times New Roman"/>
          <w:sz w:val="24"/>
          <w:szCs w:val="24"/>
        </w:rPr>
        <w:t>37.220</w:t>
      </w:r>
      <w:r w:rsidR="00BC580E">
        <w:rPr>
          <w:rFonts w:ascii="Times New Roman" w:hAnsi="Times New Roman" w:cs="Times New Roman"/>
          <w:sz w:val="24"/>
          <w:szCs w:val="24"/>
        </w:rPr>
        <w:t>,00</w:t>
      </w:r>
      <w:r w:rsidR="00DF21DF" w:rsidRPr="00DF21DF">
        <w:rPr>
          <w:rFonts w:ascii="Times New Roman" w:hAnsi="Times New Roman" w:cs="Times New Roman"/>
          <w:sz w:val="24"/>
          <w:szCs w:val="24"/>
        </w:rPr>
        <w:t xml:space="preserve">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</w:t>
      </w:r>
      <w:r w:rsidRPr="00BC580E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110E27">
        <w:rPr>
          <w:rFonts w:ascii="Times New Roman" w:hAnsi="Times New Roman" w:cs="Times New Roman"/>
          <w:sz w:val="24"/>
          <w:szCs w:val="24"/>
        </w:rPr>
        <w:t>radova na sanaciji kosine na regionalnoj cesti R-455a „Svatovac-Živinice-Zelenika“st.km.6+430</w:t>
      </w:r>
      <w:r w:rsidRPr="00BC58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536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536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137A99" w:rsidRDefault="00137A99" w:rsidP="0013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26E5F">
        <w:rPr>
          <w:rFonts w:ascii="Times New Roman" w:eastAsia="Calibri" w:hAnsi="Times New Roman" w:cs="Times New Roman"/>
        </w:rPr>
        <w:t xml:space="preserve">Komisija za provođenje postupka javne nabavke </w:t>
      </w:r>
      <w:r w:rsidR="00110E27">
        <w:rPr>
          <w:rFonts w:ascii="Times New Roman" w:hAnsi="Times New Roman" w:cs="Times New Roman"/>
          <w:sz w:val="24"/>
          <w:szCs w:val="24"/>
        </w:rPr>
        <w:t>radova na sanaciji kosine na regionalnoj cesti R-455a „Svatovac-Živinice-Zelenika“st.km.6+430</w:t>
      </w:r>
      <w:r>
        <w:rPr>
          <w:rFonts w:ascii="Times New Roman" w:eastAsia="Times New Roman" w:hAnsi="Times New Roman" w:cs="Times New Roman"/>
          <w:sz w:val="24"/>
          <w:lang w:eastAsia="zh-CN"/>
        </w:rPr>
        <w:t>,</w:t>
      </w:r>
      <w:r w:rsidRPr="00326E5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je </w:t>
      </w:r>
      <w:r w:rsidRPr="00326E5F">
        <w:rPr>
          <w:rFonts w:ascii="Times New Roman" w:eastAsia="Calibri" w:hAnsi="Times New Roman" w:cs="Times New Roman"/>
        </w:rPr>
        <w:t xml:space="preserve">prilikom pregleda i ocjene kvalifikovanosti ponuđača </w:t>
      </w:r>
      <w:r>
        <w:rPr>
          <w:rFonts w:ascii="Times New Roman" w:eastAsia="Calibri" w:hAnsi="Times New Roman" w:cs="Times New Roman"/>
        </w:rPr>
        <w:t>konstatovala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da p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 </w:t>
      </w:r>
      <w:r w:rsidR="00D8536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sva tri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prijavljena </w:t>
      </w:r>
      <w:r w:rsidR="00D8536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ponuđača ispunjavju 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kvalifikacione uslove propisane tenderskom dokumentacijom.</w:t>
      </w:r>
    </w:p>
    <w:p w:rsidR="000340F2" w:rsidRDefault="000340F2" w:rsidP="00A60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110E27" w:rsidRPr="009B2DB0" w:rsidTr="005F1E6B">
        <w:tc>
          <w:tcPr>
            <w:tcW w:w="817" w:type="dxa"/>
          </w:tcPr>
          <w:p w:rsidR="00110E27" w:rsidRPr="009B2DB0" w:rsidRDefault="00110E27" w:rsidP="005F1E6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110E27" w:rsidRPr="009B2DB0" w:rsidRDefault="00110E27" w:rsidP="005F1E6B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110E27" w:rsidRPr="00932FEF" w:rsidRDefault="00110E27" w:rsidP="005F1E6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110E27" w:rsidRPr="009B2DB0" w:rsidRDefault="00110E27" w:rsidP="005F1E6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110E27" w:rsidRPr="009B2DB0" w:rsidTr="005F1E6B">
        <w:tc>
          <w:tcPr>
            <w:tcW w:w="817" w:type="dxa"/>
          </w:tcPr>
          <w:p w:rsidR="00110E27" w:rsidRPr="009B2DB0" w:rsidRDefault="00110E27" w:rsidP="005F1E6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110E27" w:rsidRPr="00430893" w:rsidRDefault="00110E27" w:rsidP="005F1E6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d.o.o HS BAUKOP Gračanica  </w:t>
            </w:r>
          </w:p>
        </w:tc>
        <w:tc>
          <w:tcPr>
            <w:tcW w:w="3119" w:type="dxa"/>
          </w:tcPr>
          <w:p w:rsidR="00110E27" w:rsidRPr="00932FEF" w:rsidRDefault="00110E27" w:rsidP="005F1E6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37.346,50</w:t>
            </w:r>
          </w:p>
        </w:tc>
        <w:tc>
          <w:tcPr>
            <w:tcW w:w="2410" w:type="dxa"/>
          </w:tcPr>
          <w:p w:rsidR="00110E27" w:rsidRPr="009B2DB0" w:rsidRDefault="00110E27" w:rsidP="005F1E6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100</w:t>
            </w:r>
          </w:p>
        </w:tc>
      </w:tr>
      <w:tr w:rsidR="00110E27" w:rsidRPr="009B2DB0" w:rsidTr="005F1E6B">
        <w:trPr>
          <w:trHeight w:val="336"/>
        </w:trPr>
        <w:tc>
          <w:tcPr>
            <w:tcW w:w="817" w:type="dxa"/>
            <w:vAlign w:val="center"/>
          </w:tcPr>
          <w:p w:rsidR="00110E27" w:rsidRPr="009B2DB0" w:rsidRDefault="00110E27" w:rsidP="005F1E6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260" w:type="dxa"/>
          </w:tcPr>
          <w:p w:rsidR="00110E27" w:rsidRPr="009B2DB0" w:rsidRDefault="00110E27" w:rsidP="005F1E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Holex d.o.o. Živinice  </w:t>
            </w:r>
          </w:p>
        </w:tc>
        <w:tc>
          <w:tcPr>
            <w:tcW w:w="3119" w:type="dxa"/>
            <w:vAlign w:val="center"/>
          </w:tcPr>
          <w:p w:rsidR="00110E27" w:rsidRPr="009B2DB0" w:rsidRDefault="00110E27" w:rsidP="005F1E6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39.212,06</w:t>
            </w:r>
          </w:p>
        </w:tc>
        <w:tc>
          <w:tcPr>
            <w:tcW w:w="2410" w:type="dxa"/>
            <w:vAlign w:val="center"/>
          </w:tcPr>
          <w:p w:rsidR="00110E27" w:rsidRPr="00B31E32" w:rsidRDefault="00110E27" w:rsidP="005F1E6B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</w:t>
            </w:r>
            <w:r w:rsidRPr="00B31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95,24</w:t>
            </w:r>
          </w:p>
        </w:tc>
      </w:tr>
      <w:tr w:rsidR="00110E27" w:rsidRPr="009B2DB0" w:rsidTr="005F1E6B">
        <w:trPr>
          <w:trHeight w:val="336"/>
        </w:trPr>
        <w:tc>
          <w:tcPr>
            <w:tcW w:w="817" w:type="dxa"/>
            <w:vAlign w:val="center"/>
          </w:tcPr>
          <w:p w:rsidR="00110E27" w:rsidRDefault="00110E27" w:rsidP="005F1E6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110E27" w:rsidRDefault="00110E27" w:rsidP="005F1E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08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d.o.o. Rial-šped Doboj Istok</w:t>
            </w:r>
          </w:p>
        </w:tc>
        <w:tc>
          <w:tcPr>
            <w:tcW w:w="3119" w:type="dxa"/>
            <w:vAlign w:val="center"/>
          </w:tcPr>
          <w:p w:rsidR="00110E27" w:rsidRDefault="00110E27" w:rsidP="005F1E6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39.311,21</w:t>
            </w:r>
          </w:p>
        </w:tc>
        <w:tc>
          <w:tcPr>
            <w:tcW w:w="2410" w:type="dxa"/>
            <w:vAlign w:val="center"/>
          </w:tcPr>
          <w:p w:rsidR="00110E27" w:rsidRDefault="00110E27" w:rsidP="005F1E6B">
            <w:pPr>
              <w:pStyle w:val="ListParagraph"/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95</w:t>
            </w:r>
          </w:p>
        </w:tc>
      </w:tr>
    </w:tbl>
    <w:p w:rsidR="00F4234D" w:rsidRDefault="00F4234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E457A" w:rsidRPr="00BE5A85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="00BE457A" w:rsidRPr="00BE457A">
        <w:t xml:space="preserve"> </w:t>
      </w:r>
      <w:r w:rsidR="00BE457A"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110E27" w:rsidRPr="009B2DB0" w:rsidTr="005F1E6B">
        <w:tc>
          <w:tcPr>
            <w:tcW w:w="817" w:type="dxa"/>
          </w:tcPr>
          <w:p w:rsidR="00110E27" w:rsidRPr="009B2DB0" w:rsidRDefault="00110E27" w:rsidP="005F1E6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110E27" w:rsidRPr="009B2DB0" w:rsidRDefault="00110E27" w:rsidP="005F1E6B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110E27" w:rsidRPr="00932FEF" w:rsidRDefault="00110E27" w:rsidP="005F1E6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110E27" w:rsidRPr="009B2DB0" w:rsidRDefault="00110E27" w:rsidP="005F1E6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110E27" w:rsidRPr="009B2DB0" w:rsidTr="005F1E6B">
        <w:trPr>
          <w:trHeight w:val="688"/>
        </w:trPr>
        <w:tc>
          <w:tcPr>
            <w:tcW w:w="817" w:type="dxa"/>
            <w:vAlign w:val="center"/>
          </w:tcPr>
          <w:p w:rsidR="00110E27" w:rsidRDefault="00110E27" w:rsidP="005F1E6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110E27" w:rsidRDefault="00110E27" w:rsidP="005F1E6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110E27" w:rsidRPr="009B2DB0" w:rsidRDefault="00110E27" w:rsidP="005F1E6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110E27" w:rsidRDefault="00110E27" w:rsidP="005F1E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110E27" w:rsidRDefault="00110E27" w:rsidP="005F1E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 d.o.o. Rial-šped Doboj Istok   </w:t>
            </w:r>
          </w:p>
        </w:tc>
        <w:tc>
          <w:tcPr>
            <w:tcW w:w="3119" w:type="dxa"/>
            <w:vAlign w:val="center"/>
          </w:tcPr>
          <w:p w:rsidR="00110E27" w:rsidRPr="009B2DB0" w:rsidRDefault="00110E27" w:rsidP="005F1E6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37.220,00</w:t>
            </w:r>
          </w:p>
        </w:tc>
        <w:tc>
          <w:tcPr>
            <w:tcW w:w="2410" w:type="dxa"/>
            <w:vAlign w:val="center"/>
          </w:tcPr>
          <w:p w:rsidR="00110E27" w:rsidRDefault="00110E27" w:rsidP="005F1E6B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110E27" w:rsidRPr="009B2DB0" w:rsidRDefault="00110E27" w:rsidP="005F1E6B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110E27" w:rsidRPr="009B2DB0" w:rsidTr="005F1E6B">
        <w:trPr>
          <w:trHeight w:val="580"/>
        </w:trPr>
        <w:tc>
          <w:tcPr>
            <w:tcW w:w="817" w:type="dxa"/>
            <w:vAlign w:val="center"/>
          </w:tcPr>
          <w:p w:rsidR="00110E27" w:rsidRDefault="00110E27" w:rsidP="005F1E6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110E27" w:rsidRDefault="00110E27" w:rsidP="005F1E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HS BAUKOP Gračanica </w:t>
            </w:r>
          </w:p>
        </w:tc>
        <w:tc>
          <w:tcPr>
            <w:tcW w:w="3119" w:type="dxa"/>
            <w:vAlign w:val="center"/>
          </w:tcPr>
          <w:p w:rsidR="00110E27" w:rsidRDefault="00110E27" w:rsidP="005F1E6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37.262,00</w:t>
            </w:r>
          </w:p>
        </w:tc>
        <w:tc>
          <w:tcPr>
            <w:tcW w:w="2410" w:type="dxa"/>
            <w:vAlign w:val="center"/>
          </w:tcPr>
          <w:p w:rsidR="00110E27" w:rsidRDefault="00110E27" w:rsidP="005F1E6B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99,8</w:t>
            </w:r>
          </w:p>
        </w:tc>
      </w:tr>
      <w:tr w:rsidR="00110E27" w:rsidRPr="009B2DB0" w:rsidTr="005F1E6B">
        <w:tc>
          <w:tcPr>
            <w:tcW w:w="817" w:type="dxa"/>
            <w:vAlign w:val="center"/>
          </w:tcPr>
          <w:p w:rsidR="00110E27" w:rsidRDefault="00110E27" w:rsidP="005F1E6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110E27" w:rsidRPr="008474E6" w:rsidRDefault="00110E27" w:rsidP="005F1E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Holex Živinice </w:t>
            </w:r>
          </w:p>
        </w:tc>
        <w:tc>
          <w:tcPr>
            <w:tcW w:w="3119" w:type="dxa"/>
            <w:vAlign w:val="center"/>
          </w:tcPr>
          <w:p w:rsidR="00110E27" w:rsidRDefault="00110E27" w:rsidP="005F1E6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39.212,06</w:t>
            </w:r>
          </w:p>
        </w:tc>
        <w:tc>
          <w:tcPr>
            <w:tcW w:w="2410" w:type="dxa"/>
            <w:vAlign w:val="center"/>
          </w:tcPr>
          <w:p w:rsidR="00110E27" w:rsidRDefault="00110E27" w:rsidP="005F1E6B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94,9</w:t>
            </w:r>
          </w:p>
        </w:tc>
      </w:tr>
    </w:tbl>
    <w:p w:rsidR="001F1B8D" w:rsidRDefault="001F1B8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najkasnije u roku od </w:t>
      </w:r>
      <w:r w:rsidR="00F4234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F4234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et) dana od dana prijema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odluke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 izboru najpovoljnijeg ponuđača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A600C8" w:rsidRDefault="005342FD" w:rsidP="00A600C8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5342FD" w:rsidRPr="00A600C8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D07" w:rsidRDefault="003F6D07">
      <w:pPr>
        <w:spacing w:after="0" w:line="240" w:lineRule="auto"/>
      </w:pPr>
      <w:r>
        <w:separator/>
      </w:r>
    </w:p>
  </w:endnote>
  <w:endnote w:type="continuationSeparator" w:id="0">
    <w:p w:rsidR="003F6D07" w:rsidRDefault="003F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1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B631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D07" w:rsidRDefault="003F6D07">
      <w:pPr>
        <w:spacing w:after="0" w:line="240" w:lineRule="auto"/>
      </w:pPr>
      <w:r>
        <w:separator/>
      </w:r>
    </w:p>
  </w:footnote>
  <w:footnote w:type="continuationSeparator" w:id="0">
    <w:p w:rsidR="003F6D07" w:rsidRDefault="003F6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340F2"/>
    <w:rsid w:val="00076391"/>
    <w:rsid w:val="000857CA"/>
    <w:rsid w:val="00086DE1"/>
    <w:rsid w:val="000B5167"/>
    <w:rsid w:val="000B5B31"/>
    <w:rsid w:val="000D2D9E"/>
    <w:rsid w:val="000E22BF"/>
    <w:rsid w:val="000F735B"/>
    <w:rsid w:val="00100C2C"/>
    <w:rsid w:val="00104EB6"/>
    <w:rsid w:val="00110C67"/>
    <w:rsid w:val="00110E27"/>
    <w:rsid w:val="00137A99"/>
    <w:rsid w:val="00173A9B"/>
    <w:rsid w:val="00177985"/>
    <w:rsid w:val="001D6318"/>
    <w:rsid w:val="001E4B1D"/>
    <w:rsid w:val="001F1B8D"/>
    <w:rsid w:val="00207809"/>
    <w:rsid w:val="002464AD"/>
    <w:rsid w:val="002464D9"/>
    <w:rsid w:val="002900FA"/>
    <w:rsid w:val="002A3251"/>
    <w:rsid w:val="002A4263"/>
    <w:rsid w:val="002D4602"/>
    <w:rsid w:val="002F0647"/>
    <w:rsid w:val="003077C4"/>
    <w:rsid w:val="00315E18"/>
    <w:rsid w:val="003277C0"/>
    <w:rsid w:val="00336C4F"/>
    <w:rsid w:val="00340D87"/>
    <w:rsid w:val="003631F8"/>
    <w:rsid w:val="003A5CF3"/>
    <w:rsid w:val="003C546C"/>
    <w:rsid w:val="003F6D07"/>
    <w:rsid w:val="0041299A"/>
    <w:rsid w:val="0047211D"/>
    <w:rsid w:val="004C6FD6"/>
    <w:rsid w:val="004D51F7"/>
    <w:rsid w:val="0050038F"/>
    <w:rsid w:val="005342FD"/>
    <w:rsid w:val="005A2E6C"/>
    <w:rsid w:val="005B22D3"/>
    <w:rsid w:val="005D2B50"/>
    <w:rsid w:val="005D2EC4"/>
    <w:rsid w:val="005E5FAA"/>
    <w:rsid w:val="00605AB7"/>
    <w:rsid w:val="00605C06"/>
    <w:rsid w:val="00611A9F"/>
    <w:rsid w:val="00661279"/>
    <w:rsid w:val="00675551"/>
    <w:rsid w:val="0069070D"/>
    <w:rsid w:val="00710FFC"/>
    <w:rsid w:val="00753556"/>
    <w:rsid w:val="00762C37"/>
    <w:rsid w:val="00765029"/>
    <w:rsid w:val="0078080F"/>
    <w:rsid w:val="00792AC8"/>
    <w:rsid w:val="007C2C0E"/>
    <w:rsid w:val="007E799B"/>
    <w:rsid w:val="007F4CA0"/>
    <w:rsid w:val="008053B0"/>
    <w:rsid w:val="00824D19"/>
    <w:rsid w:val="008559FF"/>
    <w:rsid w:val="008922CF"/>
    <w:rsid w:val="008C21F4"/>
    <w:rsid w:val="00901F08"/>
    <w:rsid w:val="00922EB1"/>
    <w:rsid w:val="009A2C15"/>
    <w:rsid w:val="009A43D5"/>
    <w:rsid w:val="009B25D1"/>
    <w:rsid w:val="009C2D95"/>
    <w:rsid w:val="009D492D"/>
    <w:rsid w:val="00A1413D"/>
    <w:rsid w:val="00A17FC3"/>
    <w:rsid w:val="00A30FF2"/>
    <w:rsid w:val="00A352CB"/>
    <w:rsid w:val="00A413A3"/>
    <w:rsid w:val="00A50FE9"/>
    <w:rsid w:val="00A600C8"/>
    <w:rsid w:val="00AE6C4F"/>
    <w:rsid w:val="00AF21AB"/>
    <w:rsid w:val="00B11F60"/>
    <w:rsid w:val="00B2346C"/>
    <w:rsid w:val="00B3130F"/>
    <w:rsid w:val="00B408D7"/>
    <w:rsid w:val="00B63158"/>
    <w:rsid w:val="00B645F2"/>
    <w:rsid w:val="00B8165E"/>
    <w:rsid w:val="00B9205F"/>
    <w:rsid w:val="00BB0067"/>
    <w:rsid w:val="00BB00AD"/>
    <w:rsid w:val="00BB24A9"/>
    <w:rsid w:val="00BC580E"/>
    <w:rsid w:val="00BE2157"/>
    <w:rsid w:val="00BE457A"/>
    <w:rsid w:val="00BE5A85"/>
    <w:rsid w:val="00BE5AE1"/>
    <w:rsid w:val="00BE5B66"/>
    <w:rsid w:val="00BF33D2"/>
    <w:rsid w:val="00C1752E"/>
    <w:rsid w:val="00C4163F"/>
    <w:rsid w:val="00C528C5"/>
    <w:rsid w:val="00C56AA9"/>
    <w:rsid w:val="00CB0696"/>
    <w:rsid w:val="00CB3E10"/>
    <w:rsid w:val="00CB7CDA"/>
    <w:rsid w:val="00D159F5"/>
    <w:rsid w:val="00D24BA7"/>
    <w:rsid w:val="00D25549"/>
    <w:rsid w:val="00D25C7E"/>
    <w:rsid w:val="00D44550"/>
    <w:rsid w:val="00D85369"/>
    <w:rsid w:val="00DA4C6D"/>
    <w:rsid w:val="00DA566E"/>
    <w:rsid w:val="00DC46E4"/>
    <w:rsid w:val="00DD727F"/>
    <w:rsid w:val="00DF21DF"/>
    <w:rsid w:val="00DF5170"/>
    <w:rsid w:val="00E4431E"/>
    <w:rsid w:val="00E7161D"/>
    <w:rsid w:val="00E955B9"/>
    <w:rsid w:val="00EB73F8"/>
    <w:rsid w:val="00F074D1"/>
    <w:rsid w:val="00F10C85"/>
    <w:rsid w:val="00F2021D"/>
    <w:rsid w:val="00F33298"/>
    <w:rsid w:val="00F4234D"/>
    <w:rsid w:val="00F846A4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85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1A7BA-63E8-4364-A212-B1902814B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Zemira</dc:creator>
  <cp:lastModifiedBy>Belma Rašidkadić</cp:lastModifiedBy>
  <cp:revision>3</cp:revision>
  <cp:lastPrinted>2023-08-15T10:14:00Z</cp:lastPrinted>
  <dcterms:created xsi:type="dcterms:W3CDTF">2023-08-15T10:09:00Z</dcterms:created>
  <dcterms:modified xsi:type="dcterms:W3CDTF">2023-08-15T10:18:00Z</dcterms:modified>
</cp:coreProperties>
</file>