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42724549"/>
    <w:bookmarkEnd w:id="0"/>
    <w:p w:rsidR="00EC0310" w:rsidRPr="00456342" w:rsidRDefault="00CA563A" w:rsidP="00CA563A">
      <w:pPr>
        <w:jc w:val="center"/>
        <w:rPr>
          <w:rFonts w:ascii="Times New Roman" w:hAnsi="Times New Roman" w:cs="Times New Roman"/>
          <w:color w:val="000000"/>
        </w:rPr>
      </w:pPr>
      <w:r w:rsidRPr="00456342">
        <w:rPr>
          <w:rFonts w:ascii="Times New Roman" w:hAnsi="Times New Roman" w:cs="Times New Roman"/>
        </w:rPr>
        <w:object w:dxaOrig="9115" w:dyaOrig="2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90pt" o:ole="">
            <v:imagedata r:id="rId8" o:title=""/>
          </v:shape>
          <o:OLEObject Type="Embed" ProgID="Excel.Sheet.8" ShapeID="_x0000_i1025" DrawAspect="Content" ObjectID="_1752481725" r:id="rId9"/>
        </w:object>
      </w:r>
      <w:r w:rsidR="00EC0310" w:rsidRPr="00456342">
        <w:rPr>
          <w:rFonts w:ascii="Times New Roman" w:hAnsi="Times New Roman" w:cs="Times New Roman"/>
          <w:b/>
          <w:bCs/>
          <w:color w:val="000000"/>
        </w:rPr>
        <w:t>- ODLUKA O IZBORU NAJPOVOLJNIJEG PONUĐAČA –</w:t>
      </w:r>
    </w:p>
    <w:p w:rsidR="00EC0310" w:rsidRPr="001A0231" w:rsidRDefault="001A0231" w:rsidP="001A0231">
      <w:pPr>
        <w:pStyle w:val="ListParagraph"/>
        <w:numPr>
          <w:ilvl w:val="0"/>
          <w:numId w:val="16"/>
        </w:num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OTVORENI POSTUPAK - </w:t>
      </w:r>
    </w:p>
    <w:p w:rsidR="00EC0310" w:rsidRPr="00456342" w:rsidRDefault="00EC0310" w:rsidP="00EC0310">
      <w:pPr>
        <w:autoSpaceDE w:val="0"/>
        <w:autoSpaceDN w:val="0"/>
        <w:adjustRightInd w:val="0"/>
        <w:spacing w:after="0" w:line="240" w:lineRule="auto"/>
        <w:jc w:val="center"/>
        <w:rPr>
          <w:rFonts w:ascii="Times New Roman" w:hAnsi="Times New Roman" w:cs="Times New Roman"/>
          <w:color w:val="000000"/>
        </w:rPr>
      </w:pPr>
    </w:p>
    <w:p w:rsidR="00DC605E" w:rsidRPr="00DD07ED" w:rsidRDefault="00A6150C" w:rsidP="00DC605E">
      <w:pPr>
        <w:autoSpaceDE w:val="0"/>
        <w:autoSpaceDN w:val="0"/>
        <w:adjustRightInd w:val="0"/>
        <w:spacing w:after="0" w:line="240" w:lineRule="auto"/>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Broj: 05-04</w:t>
      </w:r>
      <w:r w:rsidR="00DC605E" w:rsidRPr="00DD07ED">
        <w:rPr>
          <w:rFonts w:ascii="Times New Roman" w:eastAsia="Times New Roman" w:hAnsi="Times New Roman" w:cs="Times New Roman"/>
          <w:sz w:val="24"/>
          <w:szCs w:val="24"/>
          <w:lang w:val="hr-HR" w:eastAsia="hr-HR"/>
        </w:rPr>
        <w:t>-</w:t>
      </w:r>
      <w:r w:rsidR="00B1040F">
        <w:rPr>
          <w:rFonts w:ascii="Times New Roman" w:eastAsia="Times New Roman" w:hAnsi="Times New Roman" w:cs="Times New Roman"/>
          <w:sz w:val="24"/>
          <w:szCs w:val="24"/>
          <w:lang w:val="hr-HR" w:eastAsia="hr-HR"/>
        </w:rPr>
        <w:t>188</w:t>
      </w:r>
      <w:r w:rsidR="00DC605E" w:rsidRPr="00DD07ED">
        <w:rPr>
          <w:rFonts w:ascii="Times New Roman" w:eastAsia="Times New Roman" w:hAnsi="Times New Roman" w:cs="Times New Roman"/>
          <w:sz w:val="24"/>
          <w:szCs w:val="24"/>
          <w:lang w:val="hr-HR" w:eastAsia="hr-HR"/>
        </w:rPr>
        <w:t>-</w:t>
      </w:r>
      <w:r w:rsidR="001E518B">
        <w:rPr>
          <w:rFonts w:ascii="Times New Roman" w:eastAsia="Times New Roman" w:hAnsi="Times New Roman" w:cs="Times New Roman"/>
          <w:sz w:val="24"/>
          <w:szCs w:val="24"/>
          <w:lang w:val="hr-HR" w:eastAsia="hr-HR"/>
        </w:rPr>
        <w:t>1</w:t>
      </w:r>
      <w:r w:rsidR="001E3762">
        <w:rPr>
          <w:rFonts w:ascii="Times New Roman" w:eastAsia="Times New Roman" w:hAnsi="Times New Roman" w:cs="Times New Roman"/>
          <w:sz w:val="24"/>
          <w:szCs w:val="24"/>
          <w:lang w:val="hr-HR" w:eastAsia="hr-HR"/>
        </w:rPr>
        <w:t>8</w:t>
      </w:r>
      <w:r w:rsidR="00D72FAE">
        <w:rPr>
          <w:rFonts w:ascii="Times New Roman" w:eastAsia="Times New Roman" w:hAnsi="Times New Roman" w:cs="Times New Roman"/>
          <w:sz w:val="24"/>
          <w:szCs w:val="24"/>
          <w:lang w:val="hr-HR" w:eastAsia="hr-HR"/>
        </w:rPr>
        <w:t>L</w:t>
      </w:r>
      <w:r w:rsidR="00AB2B4A">
        <w:rPr>
          <w:rFonts w:ascii="Times New Roman" w:eastAsia="Times New Roman" w:hAnsi="Times New Roman" w:cs="Times New Roman"/>
          <w:sz w:val="24"/>
          <w:szCs w:val="24"/>
          <w:lang w:val="hr-HR" w:eastAsia="hr-HR"/>
        </w:rPr>
        <w:t>2</w:t>
      </w:r>
      <w:r w:rsidR="009E21D0">
        <w:rPr>
          <w:rFonts w:ascii="Times New Roman" w:eastAsia="Times New Roman" w:hAnsi="Times New Roman" w:cs="Times New Roman"/>
          <w:sz w:val="24"/>
          <w:szCs w:val="24"/>
          <w:lang w:val="hr-HR" w:eastAsia="hr-HR"/>
        </w:rPr>
        <w:t>/2</w:t>
      </w:r>
      <w:r w:rsidR="001E518B">
        <w:rPr>
          <w:rFonts w:ascii="Times New Roman" w:eastAsia="Times New Roman" w:hAnsi="Times New Roman" w:cs="Times New Roman"/>
          <w:sz w:val="24"/>
          <w:szCs w:val="24"/>
          <w:lang w:val="hr-HR" w:eastAsia="hr-HR"/>
        </w:rPr>
        <w:t>3</w:t>
      </w:r>
    </w:p>
    <w:p w:rsidR="00DC605E" w:rsidRPr="00DD07ED" w:rsidRDefault="00DC605E" w:rsidP="00DC605E">
      <w:pPr>
        <w:autoSpaceDE w:val="0"/>
        <w:autoSpaceDN w:val="0"/>
        <w:adjustRightInd w:val="0"/>
        <w:spacing w:after="0" w:line="240" w:lineRule="auto"/>
        <w:rPr>
          <w:rFonts w:ascii="Times New Roman" w:eastAsia="Times New Roman" w:hAnsi="Times New Roman" w:cs="Times New Roman"/>
          <w:sz w:val="24"/>
          <w:szCs w:val="24"/>
          <w:lang w:val="hr-HR" w:eastAsia="hr-HR"/>
        </w:rPr>
      </w:pPr>
      <w:r w:rsidRPr="00DD07ED">
        <w:rPr>
          <w:rFonts w:ascii="Times New Roman" w:eastAsia="Times New Roman" w:hAnsi="Times New Roman" w:cs="Times New Roman"/>
          <w:sz w:val="24"/>
          <w:szCs w:val="24"/>
          <w:lang w:val="hr-HR" w:eastAsia="hr-HR"/>
        </w:rPr>
        <w:t xml:space="preserve">Datum: </w:t>
      </w:r>
      <w:r w:rsidR="00B1040F">
        <w:rPr>
          <w:rFonts w:ascii="Times New Roman" w:eastAsia="Times New Roman" w:hAnsi="Times New Roman" w:cs="Times New Roman"/>
          <w:sz w:val="24"/>
          <w:szCs w:val="24"/>
          <w:lang w:val="hr-HR" w:eastAsia="hr-HR"/>
        </w:rPr>
        <w:t>0</w:t>
      </w:r>
      <w:r w:rsidR="001E3762">
        <w:rPr>
          <w:rFonts w:ascii="Times New Roman" w:eastAsia="Times New Roman" w:hAnsi="Times New Roman" w:cs="Times New Roman"/>
          <w:sz w:val="24"/>
          <w:szCs w:val="24"/>
          <w:lang w:val="hr-HR" w:eastAsia="hr-HR"/>
        </w:rPr>
        <w:t>2</w:t>
      </w:r>
      <w:r w:rsidR="00B1040F">
        <w:rPr>
          <w:rFonts w:ascii="Times New Roman" w:eastAsia="Times New Roman" w:hAnsi="Times New Roman" w:cs="Times New Roman"/>
          <w:sz w:val="24"/>
          <w:szCs w:val="24"/>
          <w:lang w:val="hr-HR" w:eastAsia="hr-HR"/>
        </w:rPr>
        <w:t>.0</w:t>
      </w:r>
      <w:r w:rsidR="001E3762">
        <w:rPr>
          <w:rFonts w:ascii="Times New Roman" w:eastAsia="Times New Roman" w:hAnsi="Times New Roman" w:cs="Times New Roman"/>
          <w:sz w:val="24"/>
          <w:szCs w:val="24"/>
          <w:lang w:val="hr-HR" w:eastAsia="hr-HR"/>
        </w:rPr>
        <w:t>8</w:t>
      </w:r>
      <w:r w:rsidR="001E518B">
        <w:rPr>
          <w:rFonts w:ascii="Times New Roman" w:eastAsia="Times New Roman" w:hAnsi="Times New Roman" w:cs="Times New Roman"/>
          <w:sz w:val="24"/>
          <w:szCs w:val="24"/>
          <w:lang w:val="hr-HR" w:eastAsia="hr-HR"/>
        </w:rPr>
        <w:t>.2023</w:t>
      </w:r>
      <w:r w:rsidRPr="00DD07ED">
        <w:rPr>
          <w:rFonts w:ascii="Times New Roman" w:eastAsia="Times New Roman" w:hAnsi="Times New Roman" w:cs="Times New Roman"/>
          <w:sz w:val="24"/>
          <w:szCs w:val="24"/>
          <w:lang w:val="hr-HR" w:eastAsia="hr-HR"/>
        </w:rPr>
        <w:t>. godine</w:t>
      </w:r>
    </w:p>
    <w:p w:rsidR="002F5F53" w:rsidRPr="006A5064" w:rsidRDefault="002F5F53" w:rsidP="002F5F53">
      <w:pPr>
        <w:autoSpaceDE w:val="0"/>
        <w:autoSpaceDN w:val="0"/>
        <w:adjustRightInd w:val="0"/>
        <w:spacing w:after="0" w:line="240" w:lineRule="auto"/>
        <w:rPr>
          <w:rFonts w:ascii="Times New Roman" w:hAnsi="Times New Roman" w:cs="Times New Roman"/>
          <w:color w:val="000000"/>
          <w:sz w:val="24"/>
          <w:szCs w:val="24"/>
        </w:rPr>
      </w:pPr>
    </w:p>
    <w:p w:rsidR="00EC0310" w:rsidRPr="002F5F53" w:rsidRDefault="00EC0310" w:rsidP="002F5F53">
      <w:pPr>
        <w:autoSpaceDE w:val="0"/>
        <w:autoSpaceDN w:val="0"/>
        <w:adjustRightInd w:val="0"/>
        <w:spacing w:after="0" w:line="240" w:lineRule="auto"/>
        <w:jc w:val="both"/>
        <w:rPr>
          <w:rFonts w:ascii="Times New Roman" w:hAnsi="Times New Roman" w:cs="Times New Roman"/>
          <w:color w:val="000000"/>
          <w:sz w:val="24"/>
          <w:szCs w:val="24"/>
        </w:rPr>
      </w:pPr>
      <w:r w:rsidRPr="006A5064">
        <w:rPr>
          <w:rFonts w:ascii="Times New Roman" w:hAnsi="Times New Roman" w:cs="Times New Roman"/>
          <w:color w:val="000000"/>
          <w:sz w:val="24"/>
          <w:szCs w:val="24"/>
        </w:rPr>
        <w:t xml:space="preserve">Na osnovu člana 64. stav 1. </w:t>
      </w:r>
      <w:r w:rsidR="00E21543" w:rsidRPr="006A5064">
        <w:rPr>
          <w:rFonts w:ascii="Times New Roman" w:hAnsi="Times New Roman" w:cs="Times New Roman"/>
          <w:color w:val="000000"/>
          <w:sz w:val="24"/>
          <w:szCs w:val="24"/>
        </w:rPr>
        <w:t xml:space="preserve">tačka b) </w:t>
      </w:r>
      <w:r w:rsidRPr="006A5064">
        <w:rPr>
          <w:rFonts w:ascii="Times New Roman" w:hAnsi="Times New Roman" w:cs="Times New Roman"/>
          <w:color w:val="000000"/>
          <w:sz w:val="24"/>
          <w:szCs w:val="24"/>
        </w:rPr>
        <w:t>i člana 70. stava 1., 3. i 6. Zakona o javnim nabavkama Bosne i Hercegovine („Sl. glasnik BiH“, broj 39/14</w:t>
      </w:r>
      <w:r w:rsidR="001E518B">
        <w:rPr>
          <w:rFonts w:ascii="Times New Roman" w:hAnsi="Times New Roman" w:cs="Times New Roman"/>
          <w:color w:val="000000"/>
          <w:sz w:val="24"/>
          <w:szCs w:val="24"/>
        </w:rPr>
        <w:t>,59/22</w:t>
      </w:r>
      <w:r w:rsidRPr="006A5064">
        <w:rPr>
          <w:rFonts w:ascii="Times New Roman" w:hAnsi="Times New Roman" w:cs="Times New Roman"/>
          <w:color w:val="000000"/>
          <w:sz w:val="24"/>
          <w:szCs w:val="24"/>
        </w:rPr>
        <w:t xml:space="preserve">), Pravilnika o javnim nabavkama roba, usluga i radova JU Direkcija regionalnih cesta TK, na Preporuku Komisije za javnu </w:t>
      </w:r>
      <w:r w:rsidR="00B1040F">
        <w:rPr>
          <w:rFonts w:ascii="Times New Roman" w:hAnsi="Times New Roman" w:cs="Times New Roman"/>
          <w:color w:val="000000"/>
          <w:sz w:val="24"/>
          <w:szCs w:val="24"/>
        </w:rPr>
        <w:t xml:space="preserve">nabavku  </w:t>
      </w:r>
      <w:r w:rsidR="00606264" w:rsidRPr="006A5064">
        <w:rPr>
          <w:rFonts w:ascii="Times New Roman" w:hAnsi="Times New Roman" w:cs="Times New Roman"/>
          <w:color w:val="000000"/>
          <w:sz w:val="24"/>
          <w:szCs w:val="24"/>
        </w:rPr>
        <w:t>broj:</w:t>
      </w:r>
      <w:r w:rsidR="002F5F53">
        <w:rPr>
          <w:rFonts w:ascii="Times New Roman" w:hAnsi="Times New Roman" w:cs="Times New Roman"/>
          <w:color w:val="000000"/>
          <w:sz w:val="24"/>
          <w:szCs w:val="24"/>
        </w:rPr>
        <w:t xml:space="preserve"> </w:t>
      </w:r>
      <w:r w:rsidR="00B1040F">
        <w:rPr>
          <w:rFonts w:ascii="Times New Roman" w:hAnsi="Times New Roman" w:cs="Times New Roman"/>
          <w:color w:val="000000"/>
          <w:sz w:val="24"/>
          <w:szCs w:val="24"/>
        </w:rPr>
        <w:t>05-04-188-1</w:t>
      </w:r>
      <w:r w:rsidR="001E3762">
        <w:rPr>
          <w:rFonts w:ascii="Times New Roman" w:hAnsi="Times New Roman" w:cs="Times New Roman"/>
          <w:color w:val="000000"/>
          <w:sz w:val="24"/>
          <w:szCs w:val="24"/>
        </w:rPr>
        <w:t>7</w:t>
      </w:r>
      <w:r w:rsidR="00B1040F">
        <w:rPr>
          <w:rFonts w:ascii="Times New Roman" w:hAnsi="Times New Roman" w:cs="Times New Roman"/>
          <w:color w:val="000000"/>
          <w:sz w:val="24"/>
          <w:szCs w:val="24"/>
        </w:rPr>
        <w:t xml:space="preserve">/23 </w:t>
      </w:r>
      <w:r w:rsidR="002F5F53">
        <w:rPr>
          <w:rFonts w:ascii="Times New Roman" w:hAnsi="Times New Roman" w:cs="Times New Roman"/>
          <w:color w:val="000000"/>
          <w:sz w:val="24"/>
          <w:szCs w:val="24"/>
        </w:rPr>
        <w:t>od</w:t>
      </w:r>
      <w:r w:rsidR="002F5F53" w:rsidRPr="002F5F53">
        <w:rPr>
          <w:rFonts w:ascii="Times New Roman" w:hAnsi="Times New Roman" w:cs="Times New Roman"/>
          <w:color w:val="000000"/>
          <w:sz w:val="24"/>
          <w:szCs w:val="24"/>
        </w:rPr>
        <w:t xml:space="preserve"> </w:t>
      </w:r>
      <w:r w:rsidR="00B1040F">
        <w:rPr>
          <w:rFonts w:ascii="Times New Roman" w:hAnsi="Times New Roman" w:cs="Times New Roman"/>
          <w:color w:val="000000"/>
          <w:sz w:val="24"/>
          <w:szCs w:val="24"/>
        </w:rPr>
        <w:t>0</w:t>
      </w:r>
      <w:r w:rsidR="001E3762">
        <w:rPr>
          <w:rFonts w:ascii="Times New Roman" w:hAnsi="Times New Roman" w:cs="Times New Roman"/>
          <w:color w:val="000000"/>
          <w:sz w:val="24"/>
          <w:szCs w:val="24"/>
        </w:rPr>
        <w:t>2</w:t>
      </w:r>
      <w:r w:rsidR="00B1040F">
        <w:rPr>
          <w:rFonts w:ascii="Times New Roman" w:hAnsi="Times New Roman" w:cs="Times New Roman"/>
          <w:color w:val="000000"/>
          <w:sz w:val="24"/>
          <w:szCs w:val="24"/>
        </w:rPr>
        <w:t>.0</w:t>
      </w:r>
      <w:r w:rsidR="001E3762">
        <w:rPr>
          <w:rFonts w:ascii="Times New Roman" w:hAnsi="Times New Roman" w:cs="Times New Roman"/>
          <w:color w:val="000000"/>
          <w:sz w:val="24"/>
          <w:szCs w:val="24"/>
        </w:rPr>
        <w:t>8</w:t>
      </w:r>
      <w:r w:rsidR="001E518B">
        <w:rPr>
          <w:rFonts w:ascii="Times New Roman" w:hAnsi="Times New Roman" w:cs="Times New Roman"/>
          <w:color w:val="000000"/>
          <w:sz w:val="24"/>
          <w:szCs w:val="24"/>
        </w:rPr>
        <w:t>.2023</w:t>
      </w:r>
      <w:r w:rsidR="002F5F53" w:rsidRPr="002F5F53">
        <w:rPr>
          <w:rFonts w:ascii="Times New Roman" w:hAnsi="Times New Roman" w:cs="Times New Roman"/>
          <w:color w:val="000000"/>
          <w:sz w:val="24"/>
          <w:szCs w:val="24"/>
        </w:rPr>
        <w:t xml:space="preserve"> godine</w:t>
      </w:r>
      <w:r w:rsidRPr="006A5064">
        <w:rPr>
          <w:rFonts w:ascii="Times New Roman" w:hAnsi="Times New Roman" w:cs="Times New Roman"/>
          <w:color w:val="000000"/>
          <w:sz w:val="24"/>
          <w:szCs w:val="24"/>
        </w:rPr>
        <w:t xml:space="preserve">, u postupku javne nabavke </w:t>
      </w:r>
      <w:r w:rsidR="00B1040F">
        <w:rPr>
          <w:rFonts w:ascii="Times New Roman" w:hAnsi="Times New Roman" w:cs="Times New Roman"/>
          <w:color w:val="000000"/>
          <w:sz w:val="24"/>
          <w:szCs w:val="24"/>
        </w:rPr>
        <w:t>roba-nabavka kancelarijskog materijala i tonera (2LOT-a)</w:t>
      </w:r>
      <w:r w:rsidR="00E6100D" w:rsidRPr="006A5064">
        <w:rPr>
          <w:rFonts w:ascii="Times New Roman" w:hAnsi="Times New Roman" w:cs="Times New Roman"/>
          <w:color w:val="000000"/>
          <w:sz w:val="24"/>
          <w:szCs w:val="24"/>
        </w:rPr>
        <w:t>,</w:t>
      </w:r>
      <w:r w:rsidRPr="006A5064">
        <w:rPr>
          <w:rFonts w:ascii="Times New Roman" w:hAnsi="Times New Roman" w:cs="Times New Roman"/>
          <w:color w:val="000000"/>
          <w:sz w:val="24"/>
          <w:szCs w:val="24"/>
        </w:rPr>
        <w:t xml:space="preserve"> direktor JU Direkcij</w:t>
      </w:r>
      <w:r w:rsidR="00D51F27" w:rsidRPr="006A5064">
        <w:rPr>
          <w:rFonts w:ascii="Times New Roman" w:hAnsi="Times New Roman" w:cs="Times New Roman"/>
          <w:color w:val="000000"/>
          <w:sz w:val="24"/>
          <w:szCs w:val="24"/>
        </w:rPr>
        <w:t>a regionalnih cesta TK je donio:</w:t>
      </w:r>
    </w:p>
    <w:p w:rsidR="00163F90" w:rsidRPr="006A5064" w:rsidRDefault="00163F90" w:rsidP="00EC0310">
      <w:pPr>
        <w:autoSpaceDE w:val="0"/>
        <w:autoSpaceDN w:val="0"/>
        <w:adjustRightInd w:val="0"/>
        <w:spacing w:after="0" w:line="240" w:lineRule="auto"/>
        <w:jc w:val="center"/>
        <w:rPr>
          <w:rFonts w:ascii="Times New Roman" w:hAnsi="Times New Roman" w:cs="Times New Roman"/>
          <w:b/>
          <w:bCs/>
          <w:color w:val="000000"/>
          <w:sz w:val="24"/>
          <w:szCs w:val="24"/>
        </w:rPr>
      </w:pPr>
    </w:p>
    <w:p w:rsidR="00E21543" w:rsidRPr="006A5064" w:rsidRDefault="00EC0310" w:rsidP="00EC0310">
      <w:pPr>
        <w:autoSpaceDE w:val="0"/>
        <w:autoSpaceDN w:val="0"/>
        <w:adjustRightInd w:val="0"/>
        <w:spacing w:after="0" w:line="240" w:lineRule="auto"/>
        <w:jc w:val="center"/>
        <w:rPr>
          <w:rFonts w:ascii="Times New Roman" w:hAnsi="Times New Roman" w:cs="Times New Roman"/>
          <w:b/>
          <w:bCs/>
          <w:color w:val="000000"/>
          <w:sz w:val="24"/>
          <w:szCs w:val="24"/>
        </w:rPr>
      </w:pPr>
      <w:r w:rsidRPr="006A5064">
        <w:rPr>
          <w:rFonts w:ascii="Times New Roman" w:hAnsi="Times New Roman" w:cs="Times New Roman"/>
          <w:b/>
          <w:bCs/>
          <w:color w:val="000000"/>
          <w:sz w:val="24"/>
          <w:szCs w:val="24"/>
        </w:rPr>
        <w:t>ODLUKU</w:t>
      </w:r>
    </w:p>
    <w:p w:rsidR="00163F90" w:rsidRPr="004F1F6A" w:rsidRDefault="00EC0310" w:rsidP="004D61F2">
      <w:pPr>
        <w:autoSpaceDE w:val="0"/>
        <w:autoSpaceDN w:val="0"/>
        <w:adjustRightInd w:val="0"/>
        <w:spacing w:after="0" w:line="240" w:lineRule="auto"/>
        <w:jc w:val="center"/>
        <w:rPr>
          <w:rFonts w:ascii="Times New Roman" w:hAnsi="Times New Roman" w:cs="Times New Roman"/>
          <w:b/>
          <w:color w:val="000000"/>
          <w:sz w:val="24"/>
          <w:szCs w:val="24"/>
        </w:rPr>
      </w:pPr>
      <w:r w:rsidRPr="004F1F6A">
        <w:rPr>
          <w:rFonts w:ascii="Times New Roman" w:hAnsi="Times New Roman" w:cs="Times New Roman"/>
          <w:b/>
          <w:bCs/>
          <w:color w:val="000000"/>
          <w:sz w:val="24"/>
          <w:szCs w:val="24"/>
        </w:rPr>
        <w:t xml:space="preserve"> o izboru najpovoljnij</w:t>
      </w:r>
      <w:r w:rsidR="004F1F6A" w:rsidRPr="004F1F6A">
        <w:rPr>
          <w:rFonts w:ascii="Times New Roman" w:hAnsi="Times New Roman" w:cs="Times New Roman"/>
          <w:b/>
          <w:bCs/>
          <w:color w:val="000000"/>
          <w:sz w:val="24"/>
          <w:szCs w:val="24"/>
        </w:rPr>
        <w:t>eg</w:t>
      </w:r>
      <w:r w:rsidRPr="004F1F6A">
        <w:rPr>
          <w:rFonts w:ascii="Times New Roman" w:hAnsi="Times New Roman" w:cs="Times New Roman"/>
          <w:b/>
          <w:bCs/>
          <w:color w:val="000000"/>
          <w:sz w:val="24"/>
          <w:szCs w:val="24"/>
        </w:rPr>
        <w:t xml:space="preserve"> ponuđača</w:t>
      </w:r>
      <w:r w:rsidR="0060776A" w:rsidRPr="004F1F6A">
        <w:rPr>
          <w:rFonts w:ascii="Times New Roman" w:hAnsi="Times New Roman" w:cs="Times New Roman"/>
          <w:b/>
          <w:bCs/>
          <w:color w:val="000000"/>
          <w:sz w:val="24"/>
          <w:szCs w:val="24"/>
        </w:rPr>
        <w:t xml:space="preserve"> </w:t>
      </w:r>
      <w:r w:rsidR="00B1040F" w:rsidRPr="004F1F6A">
        <w:rPr>
          <w:rFonts w:ascii="Times New Roman" w:hAnsi="Times New Roman" w:cs="Times New Roman"/>
          <w:b/>
          <w:color w:val="000000"/>
          <w:sz w:val="24"/>
          <w:szCs w:val="24"/>
        </w:rPr>
        <w:t>nabavke roba-nabavka kancelarijskog materijala i tonera</w:t>
      </w:r>
    </w:p>
    <w:p w:rsidR="00B1040F" w:rsidRPr="004F1F6A" w:rsidRDefault="00B1040F" w:rsidP="004D61F2">
      <w:pPr>
        <w:autoSpaceDE w:val="0"/>
        <w:autoSpaceDN w:val="0"/>
        <w:adjustRightInd w:val="0"/>
        <w:spacing w:after="0" w:line="240" w:lineRule="auto"/>
        <w:jc w:val="center"/>
        <w:rPr>
          <w:rFonts w:ascii="Times New Roman" w:hAnsi="Times New Roman" w:cs="Times New Roman"/>
          <w:b/>
          <w:bCs/>
          <w:color w:val="000000"/>
          <w:sz w:val="24"/>
          <w:szCs w:val="24"/>
        </w:rPr>
      </w:pPr>
      <w:r w:rsidRPr="004F1F6A">
        <w:rPr>
          <w:rFonts w:ascii="Times New Roman" w:hAnsi="Times New Roman" w:cs="Times New Roman"/>
          <w:b/>
          <w:color w:val="000000"/>
          <w:sz w:val="24"/>
          <w:szCs w:val="24"/>
        </w:rPr>
        <w:t>(LOT</w:t>
      </w:r>
      <w:r w:rsidR="00AB2B4A" w:rsidRPr="004F1F6A">
        <w:rPr>
          <w:rFonts w:ascii="Times New Roman" w:hAnsi="Times New Roman" w:cs="Times New Roman"/>
          <w:b/>
          <w:color w:val="000000"/>
          <w:sz w:val="24"/>
          <w:szCs w:val="24"/>
        </w:rPr>
        <w:t xml:space="preserve"> 2</w:t>
      </w:r>
      <w:r w:rsidRPr="004F1F6A">
        <w:rPr>
          <w:rFonts w:ascii="Times New Roman" w:hAnsi="Times New Roman" w:cs="Times New Roman"/>
          <w:b/>
          <w:color w:val="000000"/>
          <w:sz w:val="24"/>
          <w:szCs w:val="24"/>
        </w:rPr>
        <w:t xml:space="preserve">- nabavka i isporuka </w:t>
      </w:r>
      <w:r w:rsidR="00AB2B4A" w:rsidRPr="004F1F6A">
        <w:rPr>
          <w:rFonts w:ascii="Times New Roman" w:hAnsi="Times New Roman" w:cs="Times New Roman"/>
          <w:b/>
          <w:color w:val="000000"/>
          <w:sz w:val="24"/>
          <w:szCs w:val="24"/>
        </w:rPr>
        <w:t>tonera</w:t>
      </w:r>
      <w:r w:rsidRPr="004F1F6A">
        <w:rPr>
          <w:rFonts w:ascii="Times New Roman" w:hAnsi="Times New Roman" w:cs="Times New Roman"/>
          <w:b/>
          <w:color w:val="000000"/>
          <w:sz w:val="24"/>
          <w:szCs w:val="24"/>
        </w:rPr>
        <w:t xml:space="preserve"> )</w:t>
      </w:r>
    </w:p>
    <w:p w:rsidR="00EC0310" w:rsidRDefault="00EC0310" w:rsidP="00EC0310">
      <w:pPr>
        <w:autoSpaceDE w:val="0"/>
        <w:autoSpaceDN w:val="0"/>
        <w:adjustRightInd w:val="0"/>
        <w:spacing w:after="0" w:line="240" w:lineRule="auto"/>
        <w:jc w:val="center"/>
        <w:rPr>
          <w:rFonts w:ascii="Times New Roman" w:hAnsi="Times New Roman" w:cs="Times New Roman"/>
          <w:b/>
          <w:bCs/>
          <w:color w:val="000000"/>
          <w:sz w:val="24"/>
          <w:szCs w:val="24"/>
        </w:rPr>
      </w:pPr>
    </w:p>
    <w:p w:rsidR="00EC0310" w:rsidRPr="006A5064" w:rsidRDefault="00EC0310" w:rsidP="00E21543">
      <w:pPr>
        <w:autoSpaceDE w:val="0"/>
        <w:autoSpaceDN w:val="0"/>
        <w:adjustRightInd w:val="0"/>
        <w:spacing w:after="0" w:line="240" w:lineRule="auto"/>
        <w:jc w:val="center"/>
        <w:rPr>
          <w:rFonts w:ascii="Times New Roman" w:hAnsi="Times New Roman" w:cs="Times New Roman"/>
          <w:color w:val="000000"/>
          <w:sz w:val="24"/>
          <w:szCs w:val="24"/>
        </w:rPr>
      </w:pPr>
      <w:r w:rsidRPr="006A5064">
        <w:rPr>
          <w:rFonts w:ascii="Times New Roman" w:hAnsi="Times New Roman" w:cs="Times New Roman"/>
          <w:color w:val="000000"/>
          <w:sz w:val="24"/>
          <w:szCs w:val="24"/>
        </w:rPr>
        <w:t>Član 1.</w:t>
      </w:r>
    </w:p>
    <w:p w:rsidR="00163F90" w:rsidRPr="006A5064" w:rsidRDefault="00163F90" w:rsidP="00E21543">
      <w:pPr>
        <w:autoSpaceDE w:val="0"/>
        <w:autoSpaceDN w:val="0"/>
        <w:adjustRightInd w:val="0"/>
        <w:spacing w:after="0" w:line="240" w:lineRule="auto"/>
        <w:jc w:val="center"/>
        <w:rPr>
          <w:rFonts w:ascii="Times New Roman" w:hAnsi="Times New Roman" w:cs="Times New Roman"/>
          <w:color w:val="000000"/>
          <w:sz w:val="24"/>
          <w:szCs w:val="24"/>
        </w:rPr>
      </w:pPr>
    </w:p>
    <w:p w:rsidR="001E3762" w:rsidRPr="00B1040F" w:rsidRDefault="001E3762" w:rsidP="001E3762">
      <w:pPr>
        <w:suppressAutoHyphens/>
        <w:spacing w:after="0" w:line="240" w:lineRule="auto"/>
        <w:jc w:val="both"/>
        <w:rPr>
          <w:rFonts w:ascii="Times New Roman" w:hAnsi="Times New Roman" w:cs="Times New Roman"/>
          <w:sz w:val="24"/>
          <w:szCs w:val="24"/>
          <w:lang w:val="hr-HR"/>
        </w:rPr>
      </w:pPr>
      <w:r w:rsidRPr="006A5064">
        <w:rPr>
          <w:rFonts w:ascii="Times New Roman" w:hAnsi="Times New Roman" w:cs="Times New Roman"/>
          <w:color w:val="000000"/>
          <w:sz w:val="24"/>
          <w:szCs w:val="24"/>
        </w:rPr>
        <w:t>Prihvata se Preporuka Komisije z</w:t>
      </w:r>
      <w:r>
        <w:rPr>
          <w:rFonts w:ascii="Times New Roman" w:hAnsi="Times New Roman" w:cs="Times New Roman"/>
          <w:color w:val="000000"/>
          <w:sz w:val="24"/>
          <w:szCs w:val="24"/>
        </w:rPr>
        <w:t>a javne nabavke</w:t>
      </w:r>
      <w:r w:rsidRPr="006A5064">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 xml:space="preserve">05-04-188-17/23 </w:t>
      </w:r>
      <w:r w:rsidRPr="00D72FAE">
        <w:rPr>
          <w:rFonts w:ascii="Times New Roman" w:hAnsi="Times New Roman" w:cs="Times New Roman"/>
          <w:color w:val="000000"/>
          <w:sz w:val="24"/>
          <w:szCs w:val="24"/>
        </w:rPr>
        <w:t xml:space="preserve">od </w:t>
      </w:r>
      <w:r>
        <w:rPr>
          <w:rFonts w:ascii="Times New Roman" w:hAnsi="Times New Roman" w:cs="Times New Roman"/>
          <w:color w:val="000000"/>
          <w:sz w:val="24"/>
          <w:szCs w:val="24"/>
        </w:rPr>
        <w:t>02.08.2023</w:t>
      </w:r>
      <w:r w:rsidRPr="00D72FAE">
        <w:rPr>
          <w:rFonts w:ascii="Times New Roman" w:hAnsi="Times New Roman" w:cs="Times New Roman"/>
          <w:color w:val="000000"/>
          <w:sz w:val="24"/>
          <w:szCs w:val="24"/>
        </w:rPr>
        <w:t>. godine</w:t>
      </w:r>
      <w:r w:rsidRPr="006A5064">
        <w:rPr>
          <w:rFonts w:ascii="Times New Roman" w:hAnsi="Times New Roman" w:cs="Times New Roman"/>
          <w:color w:val="000000"/>
          <w:sz w:val="24"/>
          <w:szCs w:val="24"/>
        </w:rPr>
        <w:t xml:space="preserve"> i </w:t>
      </w:r>
      <w:r>
        <w:rPr>
          <w:rFonts w:ascii="Times New Roman" w:eastAsia="Times New Roman" w:hAnsi="Times New Roman" w:cs="Times New Roman"/>
          <w:sz w:val="24"/>
          <w:szCs w:val="24"/>
          <w:lang w:eastAsia="zh-CN"/>
        </w:rPr>
        <w:t xml:space="preserve">okvirni sporazum </w:t>
      </w:r>
      <w:r w:rsidRPr="006A5064">
        <w:rPr>
          <w:rFonts w:ascii="Times New Roman" w:eastAsia="Times New Roman" w:hAnsi="Times New Roman" w:cs="Times New Roman"/>
          <w:sz w:val="24"/>
          <w:szCs w:val="24"/>
          <w:lang w:eastAsia="zh-CN"/>
        </w:rPr>
        <w:t>za</w:t>
      </w:r>
      <w:r w:rsidRPr="006A5064">
        <w:rPr>
          <w:rFonts w:ascii="Times New Roman" w:eastAsia="Times New Roman" w:hAnsi="Times New Roman" w:cs="Times New Roman"/>
          <w:b/>
          <w:sz w:val="24"/>
          <w:szCs w:val="24"/>
          <w:lang w:eastAsia="zh-CN"/>
        </w:rPr>
        <w:t xml:space="preserve"> </w:t>
      </w:r>
      <w:r w:rsidRPr="006A5064">
        <w:rPr>
          <w:rFonts w:ascii="Times New Roman" w:eastAsia="Times New Roman" w:hAnsi="Times New Roman" w:cs="Times New Roman"/>
          <w:sz w:val="24"/>
          <w:szCs w:val="24"/>
          <w:lang w:eastAsia="zh-CN"/>
        </w:rPr>
        <w:t>javnu</w:t>
      </w:r>
      <w:r w:rsidRPr="006A5064">
        <w:rPr>
          <w:rFonts w:ascii="Times New Roman" w:eastAsia="Times New Roman" w:hAnsi="Times New Roman" w:cs="Times New Roman"/>
          <w:b/>
          <w:sz w:val="24"/>
          <w:szCs w:val="24"/>
          <w:lang w:eastAsia="zh-CN"/>
        </w:rPr>
        <w:t xml:space="preserve"> </w:t>
      </w:r>
      <w:r w:rsidRPr="006A5064">
        <w:rPr>
          <w:rFonts w:ascii="Times New Roman" w:eastAsia="Times New Roman" w:hAnsi="Times New Roman" w:cs="Times New Roman"/>
          <w:sz w:val="24"/>
          <w:szCs w:val="24"/>
          <w:lang w:eastAsia="zh-CN"/>
        </w:rPr>
        <w:t xml:space="preserve">nabavku </w:t>
      </w:r>
      <w:r w:rsidRPr="001E3762">
        <w:rPr>
          <w:rFonts w:ascii="Times New Roman" w:hAnsi="Times New Roman" w:cs="Times New Roman"/>
          <w:b/>
          <w:color w:val="000000"/>
          <w:sz w:val="24"/>
          <w:szCs w:val="24"/>
        </w:rPr>
        <w:t>LOT 2- nabavka i isporuka tonera</w:t>
      </w:r>
      <w:r>
        <w:rPr>
          <w:rFonts w:ascii="Times New Roman" w:eastAsia="Times New Roman" w:hAnsi="Times New Roman" w:cs="Times New Roman"/>
          <w:sz w:val="24"/>
          <w:szCs w:val="24"/>
          <w:lang w:eastAsia="zh-CN"/>
        </w:rPr>
        <w:t>, nakon što je prvorangirani ponuđač Defter doo Sarajevo pismeno odbio potpisati okvirni sporazum, dodijeljuju</w:t>
      </w:r>
      <w:r w:rsidRPr="006A5064">
        <w:rPr>
          <w:rFonts w:ascii="Times New Roman" w:eastAsia="Times New Roman" w:hAnsi="Times New Roman" w:cs="Times New Roman"/>
          <w:sz w:val="24"/>
          <w:szCs w:val="24"/>
          <w:lang w:eastAsia="zh-CN"/>
        </w:rPr>
        <w:t xml:space="preserve"> se </w:t>
      </w:r>
      <w:r>
        <w:rPr>
          <w:rFonts w:ascii="Times New Roman" w:eastAsia="Times New Roman" w:hAnsi="Times New Roman" w:cs="Times New Roman"/>
          <w:sz w:val="24"/>
          <w:szCs w:val="24"/>
          <w:lang w:eastAsia="zh-CN"/>
        </w:rPr>
        <w:t xml:space="preserve">drugorangiranom ponuđaču </w:t>
      </w:r>
      <w:r w:rsidRPr="00B1040F">
        <w:rPr>
          <w:rFonts w:ascii="Times New Roman" w:eastAsia="Times New Roman" w:hAnsi="Times New Roman" w:cs="Times New Roman"/>
          <w:b/>
          <w:sz w:val="24"/>
          <w:szCs w:val="24"/>
          <w:lang w:eastAsia="zh-CN"/>
        </w:rPr>
        <w:t xml:space="preserve">d.o.o. </w:t>
      </w:r>
      <w:r>
        <w:rPr>
          <w:rFonts w:ascii="Times New Roman" w:eastAsia="Times New Roman" w:hAnsi="Times New Roman" w:cs="Times New Roman"/>
          <w:b/>
          <w:sz w:val="24"/>
          <w:szCs w:val="24"/>
          <w:lang w:eastAsia="zh-CN"/>
        </w:rPr>
        <w:t xml:space="preserve">Alfadivit Živinice </w:t>
      </w:r>
      <w:r w:rsidRPr="00E70672">
        <w:rPr>
          <w:rFonts w:ascii="Times New Roman" w:hAnsi="Times New Roman" w:cs="Times New Roman"/>
          <w:sz w:val="24"/>
          <w:szCs w:val="24"/>
          <w:lang w:val="hr-HR"/>
        </w:rPr>
        <w:t xml:space="preserve">za ponuđenu cijenu od </w:t>
      </w:r>
      <w:r>
        <w:rPr>
          <w:rFonts w:ascii="Times New Roman" w:eastAsia="Times New Roman" w:hAnsi="Times New Roman" w:cs="Times New Roman"/>
          <w:b/>
          <w:sz w:val="24"/>
          <w:szCs w:val="24"/>
          <w:lang w:val="hr-HR" w:eastAsia="hr-HR"/>
        </w:rPr>
        <w:t>9.433</w:t>
      </w:r>
      <w:r w:rsidRPr="00295366">
        <w:rPr>
          <w:rFonts w:ascii="Times New Roman" w:eastAsia="Times New Roman" w:hAnsi="Times New Roman" w:cs="Times New Roman"/>
          <w:b/>
          <w:sz w:val="24"/>
          <w:szCs w:val="24"/>
          <w:lang w:val="hr-HR" w:eastAsia="hr-HR"/>
        </w:rPr>
        <w:t xml:space="preserve">,00 </w:t>
      </w:r>
      <w:r w:rsidRPr="00E70672">
        <w:rPr>
          <w:rFonts w:ascii="Times New Roman" w:hAnsi="Times New Roman" w:cs="Times New Roman"/>
          <w:b/>
          <w:sz w:val="24"/>
          <w:szCs w:val="24"/>
          <w:lang w:val="hr-HR"/>
        </w:rPr>
        <w:t>KM</w:t>
      </w:r>
      <w:r w:rsidRPr="00E70672">
        <w:rPr>
          <w:rFonts w:ascii="Times New Roman" w:hAnsi="Times New Roman" w:cs="Times New Roman"/>
          <w:b/>
          <w:sz w:val="24"/>
          <w:szCs w:val="24"/>
        </w:rPr>
        <w:t xml:space="preserve"> </w:t>
      </w:r>
      <w:r w:rsidRPr="00E70672">
        <w:rPr>
          <w:rFonts w:ascii="Times New Roman" w:hAnsi="Times New Roman" w:cs="Times New Roman"/>
          <w:b/>
          <w:sz w:val="24"/>
          <w:szCs w:val="24"/>
          <w:lang w:val="hr-HR"/>
        </w:rPr>
        <w:t>bez PDV-a</w:t>
      </w:r>
      <w:r w:rsidRPr="00E70672">
        <w:rPr>
          <w:rFonts w:ascii="Times New Roman" w:hAnsi="Times New Roman" w:cs="Times New Roman"/>
          <w:sz w:val="24"/>
          <w:szCs w:val="24"/>
          <w:lang w:val="hr-HR"/>
        </w:rPr>
        <w:t>.</w:t>
      </w:r>
    </w:p>
    <w:p w:rsidR="001E3762" w:rsidRPr="006A5064" w:rsidRDefault="001E3762" w:rsidP="001E3762">
      <w:pPr>
        <w:spacing w:after="0" w:line="240" w:lineRule="auto"/>
        <w:ind w:left="-142"/>
        <w:jc w:val="center"/>
        <w:rPr>
          <w:rFonts w:ascii="Times New Roman" w:hAnsi="Times New Roman" w:cs="Times New Roman"/>
          <w:color w:val="000000"/>
          <w:sz w:val="24"/>
          <w:szCs w:val="24"/>
        </w:rPr>
      </w:pPr>
      <w:r w:rsidRPr="006A5064">
        <w:rPr>
          <w:rFonts w:ascii="Times New Roman" w:hAnsi="Times New Roman" w:cs="Times New Roman"/>
          <w:color w:val="000000"/>
          <w:sz w:val="24"/>
          <w:szCs w:val="24"/>
        </w:rPr>
        <w:t>Član 2.</w:t>
      </w:r>
    </w:p>
    <w:p w:rsidR="001E3762" w:rsidRDefault="001E3762" w:rsidP="001E3762">
      <w:pPr>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Okvirni sporazum</w:t>
      </w:r>
      <w:r w:rsidRPr="006A5064">
        <w:rPr>
          <w:rFonts w:ascii="Times New Roman" w:hAnsi="Times New Roman" w:cs="Times New Roman"/>
          <w:color w:val="000000"/>
          <w:sz w:val="24"/>
          <w:szCs w:val="24"/>
        </w:rPr>
        <w:t xml:space="preserve"> će se </w:t>
      </w:r>
      <w:r>
        <w:rPr>
          <w:rFonts w:ascii="Times New Roman" w:hAnsi="Times New Roman" w:cs="Times New Roman"/>
          <w:color w:val="000000"/>
          <w:sz w:val="24"/>
          <w:szCs w:val="24"/>
        </w:rPr>
        <w:t xml:space="preserve">potpisati sa </w:t>
      </w:r>
      <w:r w:rsidRPr="006A5064">
        <w:rPr>
          <w:rFonts w:ascii="Times New Roman" w:hAnsi="Times New Roman" w:cs="Times New Roman"/>
          <w:color w:val="000000"/>
          <w:sz w:val="24"/>
          <w:szCs w:val="24"/>
        </w:rPr>
        <w:t>izabran</w:t>
      </w:r>
      <w:r>
        <w:rPr>
          <w:rFonts w:ascii="Times New Roman" w:hAnsi="Times New Roman" w:cs="Times New Roman"/>
          <w:color w:val="000000"/>
          <w:sz w:val="24"/>
          <w:szCs w:val="24"/>
        </w:rPr>
        <w:t>i</w:t>
      </w:r>
      <w:r w:rsidRPr="006A5064">
        <w:rPr>
          <w:rFonts w:ascii="Times New Roman" w:hAnsi="Times New Roman" w:cs="Times New Roman"/>
          <w:color w:val="000000"/>
          <w:sz w:val="24"/>
          <w:szCs w:val="24"/>
        </w:rPr>
        <w:t>m ponuđač</w:t>
      </w:r>
      <w:r>
        <w:rPr>
          <w:rFonts w:ascii="Times New Roman" w:hAnsi="Times New Roman" w:cs="Times New Roman"/>
          <w:color w:val="000000"/>
          <w:sz w:val="24"/>
          <w:szCs w:val="24"/>
        </w:rPr>
        <w:t>em, iz člana 1, p</w:t>
      </w:r>
      <w:r w:rsidRPr="006A5064">
        <w:rPr>
          <w:rFonts w:ascii="Times New Roman" w:hAnsi="Times New Roman" w:cs="Times New Roman"/>
          <w:color w:val="000000"/>
          <w:sz w:val="24"/>
          <w:szCs w:val="24"/>
        </w:rPr>
        <w:t>o proteku roka od 15 dana, računajući od dana od kada su svi ponuđači obaviješteni o izboru.</w:t>
      </w:r>
    </w:p>
    <w:p w:rsidR="00EC0310" w:rsidRPr="006A5064" w:rsidRDefault="00EC0310" w:rsidP="001E3762">
      <w:pPr>
        <w:ind w:left="-142"/>
        <w:jc w:val="center"/>
        <w:rPr>
          <w:rFonts w:ascii="Times New Roman" w:hAnsi="Times New Roman" w:cs="Times New Roman"/>
          <w:color w:val="000000"/>
          <w:sz w:val="24"/>
          <w:szCs w:val="24"/>
        </w:rPr>
      </w:pPr>
      <w:r w:rsidRPr="006A5064">
        <w:rPr>
          <w:rFonts w:ascii="Times New Roman" w:hAnsi="Times New Roman" w:cs="Times New Roman"/>
          <w:color w:val="000000"/>
          <w:sz w:val="24"/>
          <w:szCs w:val="24"/>
        </w:rPr>
        <w:t>Član 3.</w:t>
      </w:r>
    </w:p>
    <w:p w:rsidR="00EC0310" w:rsidRDefault="00EC0310" w:rsidP="00D72FAE">
      <w:pPr>
        <w:ind w:left="-142"/>
        <w:jc w:val="both"/>
        <w:rPr>
          <w:rFonts w:ascii="Times New Roman" w:hAnsi="Times New Roman" w:cs="Times New Roman"/>
          <w:color w:val="000000"/>
          <w:sz w:val="24"/>
          <w:szCs w:val="24"/>
        </w:rPr>
      </w:pPr>
      <w:r w:rsidRPr="006A5064">
        <w:rPr>
          <w:rFonts w:ascii="Times New Roman" w:hAnsi="Times New Roman" w:cs="Times New Roman"/>
          <w:color w:val="000000"/>
          <w:sz w:val="24"/>
          <w:szCs w:val="24"/>
        </w:rPr>
        <w:t>Ova odluka objavit će se na web-stranici www.judctk.ba,</w:t>
      </w:r>
      <w:r w:rsidRPr="006A5064">
        <w:rPr>
          <w:rFonts w:ascii="Times New Roman" w:hAnsi="Times New Roman" w:cs="Times New Roman"/>
          <w:sz w:val="24"/>
          <w:szCs w:val="24"/>
        </w:rPr>
        <w:t xml:space="preserve"> </w:t>
      </w:r>
      <w:r w:rsidRPr="006A5064">
        <w:rPr>
          <w:rFonts w:ascii="Times New Roman" w:hAnsi="Times New Roman" w:cs="Times New Roman"/>
          <w:color w:val="000000"/>
          <w:sz w:val="24"/>
          <w:szCs w:val="24"/>
        </w:rPr>
        <w:t xml:space="preserve"> istovremeno s upućivanjem ponuđačima koji su sudjelovali u postupku javne nabavke, u skladu sa članom 70. stav (6) Zakona o javnim nabavkama Bosne i Hercegovine</w:t>
      </w:r>
      <w:r w:rsidR="006A5064">
        <w:rPr>
          <w:rFonts w:ascii="Times New Roman" w:hAnsi="Times New Roman" w:cs="Times New Roman"/>
          <w:color w:val="000000"/>
          <w:sz w:val="24"/>
          <w:szCs w:val="24"/>
        </w:rPr>
        <w:t>.</w:t>
      </w:r>
    </w:p>
    <w:p w:rsidR="00D72FAE" w:rsidRDefault="00D72FAE" w:rsidP="00E21543">
      <w:pPr>
        <w:jc w:val="center"/>
        <w:rPr>
          <w:rFonts w:ascii="Times New Roman" w:hAnsi="Times New Roman" w:cs="Times New Roman"/>
          <w:color w:val="000000"/>
          <w:sz w:val="24"/>
          <w:szCs w:val="24"/>
        </w:rPr>
      </w:pPr>
    </w:p>
    <w:p w:rsidR="0047668B" w:rsidRDefault="0047668B" w:rsidP="00E21543">
      <w:pPr>
        <w:jc w:val="center"/>
        <w:rPr>
          <w:rFonts w:ascii="Times New Roman" w:hAnsi="Times New Roman" w:cs="Times New Roman"/>
          <w:color w:val="000000"/>
          <w:sz w:val="24"/>
          <w:szCs w:val="24"/>
        </w:rPr>
      </w:pPr>
    </w:p>
    <w:p w:rsidR="00B1040F" w:rsidRDefault="00B1040F" w:rsidP="00E21543">
      <w:pPr>
        <w:jc w:val="center"/>
        <w:rPr>
          <w:rFonts w:ascii="Times New Roman" w:hAnsi="Times New Roman" w:cs="Times New Roman"/>
          <w:color w:val="000000"/>
          <w:sz w:val="24"/>
          <w:szCs w:val="24"/>
        </w:rPr>
      </w:pPr>
    </w:p>
    <w:p w:rsidR="0047668B" w:rsidRDefault="0047668B" w:rsidP="00E21543">
      <w:pPr>
        <w:jc w:val="center"/>
        <w:rPr>
          <w:rFonts w:ascii="Times New Roman" w:hAnsi="Times New Roman" w:cs="Times New Roman"/>
          <w:color w:val="000000"/>
          <w:sz w:val="24"/>
          <w:szCs w:val="24"/>
        </w:rPr>
      </w:pPr>
    </w:p>
    <w:p w:rsidR="00EC0310" w:rsidRPr="006A5064" w:rsidRDefault="00E21543" w:rsidP="00E21543">
      <w:pPr>
        <w:jc w:val="center"/>
        <w:rPr>
          <w:rFonts w:ascii="Times New Roman" w:hAnsi="Times New Roman" w:cs="Times New Roman"/>
          <w:color w:val="000000"/>
          <w:sz w:val="24"/>
          <w:szCs w:val="24"/>
        </w:rPr>
      </w:pPr>
      <w:r w:rsidRPr="006A5064">
        <w:rPr>
          <w:rFonts w:ascii="Times New Roman" w:hAnsi="Times New Roman" w:cs="Times New Roman"/>
          <w:color w:val="000000"/>
          <w:sz w:val="24"/>
          <w:szCs w:val="24"/>
        </w:rPr>
        <w:lastRenderedPageBreak/>
        <w:t>Član 4</w:t>
      </w:r>
      <w:r w:rsidR="00EC0310" w:rsidRPr="006A5064">
        <w:rPr>
          <w:rFonts w:ascii="Times New Roman" w:hAnsi="Times New Roman" w:cs="Times New Roman"/>
          <w:color w:val="000000"/>
          <w:sz w:val="24"/>
          <w:szCs w:val="24"/>
        </w:rPr>
        <w:t>.</w:t>
      </w:r>
    </w:p>
    <w:p w:rsidR="004806BB" w:rsidRPr="006A5064" w:rsidRDefault="00EC0310" w:rsidP="00AE758B">
      <w:pPr>
        <w:jc w:val="both"/>
        <w:rPr>
          <w:rFonts w:ascii="Times New Roman" w:hAnsi="Times New Roman" w:cs="Times New Roman"/>
          <w:color w:val="000000"/>
          <w:sz w:val="24"/>
          <w:szCs w:val="24"/>
        </w:rPr>
      </w:pPr>
      <w:r w:rsidRPr="006A5064">
        <w:rPr>
          <w:rFonts w:ascii="Times New Roman" w:hAnsi="Times New Roman" w:cs="Times New Roman"/>
          <w:color w:val="000000"/>
          <w:sz w:val="24"/>
          <w:szCs w:val="24"/>
        </w:rPr>
        <w:t xml:space="preserve">Ova odluka stupa na snagu danom donošenja i dostavlja se svim ponuđačima koji su sudjelovali u postupku javne nabavke, u skladu sa članom 71. stav (2) Zakona o javnim nabavkama Bosne i Hercegovine. </w:t>
      </w:r>
    </w:p>
    <w:p w:rsidR="00EC0310" w:rsidRPr="006A5064" w:rsidRDefault="00EC0310" w:rsidP="00EC0310">
      <w:pPr>
        <w:jc w:val="center"/>
        <w:rPr>
          <w:rFonts w:ascii="Times New Roman" w:hAnsi="Times New Roman" w:cs="Times New Roman"/>
          <w:b/>
          <w:color w:val="000000"/>
          <w:sz w:val="24"/>
          <w:szCs w:val="24"/>
        </w:rPr>
      </w:pPr>
      <w:r w:rsidRPr="006A5064">
        <w:rPr>
          <w:rFonts w:ascii="Times New Roman" w:hAnsi="Times New Roman" w:cs="Times New Roman"/>
          <w:b/>
          <w:color w:val="000000"/>
          <w:sz w:val="24"/>
          <w:szCs w:val="24"/>
        </w:rPr>
        <w:t>O</w:t>
      </w:r>
      <w:r w:rsidR="00F73DF3" w:rsidRPr="006A5064">
        <w:rPr>
          <w:rFonts w:ascii="Times New Roman" w:hAnsi="Times New Roman" w:cs="Times New Roman"/>
          <w:b/>
          <w:color w:val="000000"/>
          <w:sz w:val="24"/>
          <w:szCs w:val="24"/>
        </w:rPr>
        <w:t xml:space="preserve"> </w:t>
      </w:r>
      <w:r w:rsidRPr="006A5064">
        <w:rPr>
          <w:rFonts w:ascii="Times New Roman" w:hAnsi="Times New Roman" w:cs="Times New Roman"/>
          <w:b/>
          <w:color w:val="000000"/>
          <w:sz w:val="24"/>
          <w:szCs w:val="24"/>
        </w:rPr>
        <w:t>b</w:t>
      </w:r>
      <w:r w:rsidR="00F73DF3" w:rsidRPr="006A5064">
        <w:rPr>
          <w:rFonts w:ascii="Times New Roman" w:hAnsi="Times New Roman" w:cs="Times New Roman"/>
          <w:b/>
          <w:color w:val="000000"/>
          <w:sz w:val="24"/>
          <w:szCs w:val="24"/>
        </w:rPr>
        <w:t xml:space="preserve"> </w:t>
      </w:r>
      <w:r w:rsidRPr="006A5064">
        <w:rPr>
          <w:rFonts w:ascii="Times New Roman" w:hAnsi="Times New Roman" w:cs="Times New Roman"/>
          <w:b/>
          <w:color w:val="000000"/>
          <w:sz w:val="24"/>
          <w:szCs w:val="24"/>
        </w:rPr>
        <w:t>r</w:t>
      </w:r>
      <w:r w:rsidR="00F73DF3" w:rsidRPr="006A5064">
        <w:rPr>
          <w:rFonts w:ascii="Times New Roman" w:hAnsi="Times New Roman" w:cs="Times New Roman"/>
          <w:b/>
          <w:color w:val="000000"/>
          <w:sz w:val="24"/>
          <w:szCs w:val="24"/>
        </w:rPr>
        <w:t xml:space="preserve"> </w:t>
      </w:r>
      <w:r w:rsidRPr="006A5064">
        <w:rPr>
          <w:rFonts w:ascii="Times New Roman" w:hAnsi="Times New Roman" w:cs="Times New Roman"/>
          <w:b/>
          <w:color w:val="000000"/>
          <w:sz w:val="24"/>
          <w:szCs w:val="24"/>
        </w:rPr>
        <w:t>a</w:t>
      </w:r>
      <w:r w:rsidR="00F73DF3" w:rsidRPr="006A5064">
        <w:rPr>
          <w:rFonts w:ascii="Times New Roman" w:hAnsi="Times New Roman" w:cs="Times New Roman"/>
          <w:b/>
          <w:color w:val="000000"/>
          <w:sz w:val="24"/>
          <w:szCs w:val="24"/>
        </w:rPr>
        <w:t xml:space="preserve"> </w:t>
      </w:r>
      <w:r w:rsidRPr="006A5064">
        <w:rPr>
          <w:rFonts w:ascii="Times New Roman" w:hAnsi="Times New Roman" w:cs="Times New Roman"/>
          <w:b/>
          <w:color w:val="000000"/>
          <w:sz w:val="24"/>
          <w:szCs w:val="24"/>
        </w:rPr>
        <w:t>z</w:t>
      </w:r>
      <w:r w:rsidR="00F73DF3" w:rsidRPr="006A5064">
        <w:rPr>
          <w:rFonts w:ascii="Times New Roman" w:hAnsi="Times New Roman" w:cs="Times New Roman"/>
          <w:b/>
          <w:color w:val="000000"/>
          <w:sz w:val="24"/>
          <w:szCs w:val="24"/>
        </w:rPr>
        <w:t xml:space="preserve"> </w:t>
      </w:r>
      <w:r w:rsidRPr="006A5064">
        <w:rPr>
          <w:rFonts w:ascii="Times New Roman" w:hAnsi="Times New Roman" w:cs="Times New Roman"/>
          <w:b/>
          <w:color w:val="000000"/>
          <w:sz w:val="24"/>
          <w:szCs w:val="24"/>
        </w:rPr>
        <w:t>l</w:t>
      </w:r>
      <w:r w:rsidR="00F73DF3" w:rsidRPr="006A5064">
        <w:rPr>
          <w:rFonts w:ascii="Times New Roman" w:hAnsi="Times New Roman" w:cs="Times New Roman"/>
          <w:b/>
          <w:color w:val="000000"/>
          <w:sz w:val="24"/>
          <w:szCs w:val="24"/>
        </w:rPr>
        <w:t xml:space="preserve"> </w:t>
      </w:r>
      <w:r w:rsidRPr="006A5064">
        <w:rPr>
          <w:rFonts w:ascii="Times New Roman" w:hAnsi="Times New Roman" w:cs="Times New Roman"/>
          <w:b/>
          <w:color w:val="000000"/>
          <w:sz w:val="24"/>
          <w:szCs w:val="24"/>
        </w:rPr>
        <w:t>o</w:t>
      </w:r>
      <w:r w:rsidR="00F73DF3" w:rsidRPr="006A5064">
        <w:rPr>
          <w:rFonts w:ascii="Times New Roman" w:hAnsi="Times New Roman" w:cs="Times New Roman"/>
          <w:b/>
          <w:color w:val="000000"/>
          <w:sz w:val="24"/>
          <w:szCs w:val="24"/>
        </w:rPr>
        <w:t xml:space="preserve"> </w:t>
      </w:r>
      <w:r w:rsidRPr="006A5064">
        <w:rPr>
          <w:rFonts w:ascii="Times New Roman" w:hAnsi="Times New Roman" w:cs="Times New Roman"/>
          <w:b/>
          <w:color w:val="000000"/>
          <w:sz w:val="24"/>
          <w:szCs w:val="24"/>
        </w:rPr>
        <w:t>ž</w:t>
      </w:r>
      <w:r w:rsidR="00F73DF3" w:rsidRPr="006A5064">
        <w:rPr>
          <w:rFonts w:ascii="Times New Roman" w:hAnsi="Times New Roman" w:cs="Times New Roman"/>
          <w:b/>
          <w:color w:val="000000"/>
          <w:sz w:val="24"/>
          <w:szCs w:val="24"/>
        </w:rPr>
        <w:t xml:space="preserve"> </w:t>
      </w:r>
      <w:r w:rsidRPr="006A5064">
        <w:rPr>
          <w:rFonts w:ascii="Times New Roman" w:hAnsi="Times New Roman" w:cs="Times New Roman"/>
          <w:b/>
          <w:color w:val="000000"/>
          <w:sz w:val="24"/>
          <w:szCs w:val="24"/>
        </w:rPr>
        <w:t>e</w:t>
      </w:r>
      <w:r w:rsidR="00F73DF3" w:rsidRPr="006A5064">
        <w:rPr>
          <w:rFonts w:ascii="Times New Roman" w:hAnsi="Times New Roman" w:cs="Times New Roman"/>
          <w:b/>
          <w:color w:val="000000"/>
          <w:sz w:val="24"/>
          <w:szCs w:val="24"/>
        </w:rPr>
        <w:t xml:space="preserve"> </w:t>
      </w:r>
      <w:r w:rsidRPr="006A5064">
        <w:rPr>
          <w:rFonts w:ascii="Times New Roman" w:hAnsi="Times New Roman" w:cs="Times New Roman"/>
          <w:b/>
          <w:color w:val="000000"/>
          <w:sz w:val="24"/>
          <w:szCs w:val="24"/>
        </w:rPr>
        <w:t>nj</w:t>
      </w:r>
      <w:r w:rsidR="00F73DF3" w:rsidRPr="006A5064">
        <w:rPr>
          <w:rFonts w:ascii="Times New Roman" w:hAnsi="Times New Roman" w:cs="Times New Roman"/>
          <w:b/>
          <w:color w:val="000000"/>
          <w:sz w:val="24"/>
          <w:szCs w:val="24"/>
        </w:rPr>
        <w:t xml:space="preserve"> </w:t>
      </w:r>
      <w:r w:rsidRPr="006A5064">
        <w:rPr>
          <w:rFonts w:ascii="Times New Roman" w:hAnsi="Times New Roman" w:cs="Times New Roman"/>
          <w:b/>
          <w:color w:val="000000"/>
          <w:sz w:val="24"/>
          <w:szCs w:val="24"/>
        </w:rPr>
        <w:t>e</w:t>
      </w:r>
    </w:p>
    <w:p w:rsidR="001E518B" w:rsidRDefault="001E518B" w:rsidP="001E518B">
      <w:pPr>
        <w:spacing w:after="0" w:line="240" w:lineRule="auto"/>
        <w:rPr>
          <w:rFonts w:ascii="Times New Roman" w:hAnsi="Times New Roman" w:cs="Times New Roman"/>
          <w:color w:val="000000"/>
          <w:sz w:val="24"/>
          <w:szCs w:val="24"/>
        </w:rPr>
      </w:pPr>
      <w:r w:rsidRPr="007C2C0E">
        <w:rPr>
          <w:rFonts w:ascii="Times New Roman" w:hAnsi="Times New Roman" w:cs="Times New Roman"/>
          <w:color w:val="000000"/>
          <w:sz w:val="24"/>
          <w:szCs w:val="24"/>
        </w:rPr>
        <w:t xml:space="preserve">Postupak javne nabavke pokrenut je Odlukom o pokretanju postupka javne nabavke broj: </w:t>
      </w:r>
      <w:r w:rsidRPr="002B0168">
        <w:rPr>
          <w:rFonts w:ascii="Times New Roman" w:hAnsi="Times New Roman" w:cs="Times New Roman"/>
          <w:color w:val="000000"/>
          <w:sz w:val="24"/>
          <w:szCs w:val="24"/>
        </w:rPr>
        <w:t>05-04-</w:t>
      </w:r>
      <w:r w:rsidR="00B1040F">
        <w:rPr>
          <w:rFonts w:ascii="Times New Roman" w:hAnsi="Times New Roman" w:cs="Times New Roman"/>
          <w:color w:val="000000"/>
          <w:sz w:val="24"/>
          <w:szCs w:val="24"/>
        </w:rPr>
        <w:t>188/23</w:t>
      </w:r>
      <w:r w:rsidRPr="002B0168">
        <w:rPr>
          <w:rFonts w:ascii="Times New Roman" w:hAnsi="Times New Roman" w:cs="Times New Roman"/>
          <w:color w:val="000000"/>
          <w:sz w:val="24"/>
          <w:szCs w:val="24"/>
        </w:rPr>
        <w:t xml:space="preserve"> od</w:t>
      </w:r>
      <w:r>
        <w:rPr>
          <w:rFonts w:ascii="Times New Roman" w:hAnsi="Times New Roman" w:cs="Times New Roman"/>
          <w:color w:val="000000"/>
          <w:sz w:val="24"/>
          <w:szCs w:val="24"/>
        </w:rPr>
        <w:t xml:space="preserve"> </w:t>
      </w:r>
      <w:r w:rsidR="00B1040F">
        <w:rPr>
          <w:rFonts w:ascii="Times New Roman" w:hAnsi="Times New Roman" w:cs="Times New Roman"/>
          <w:color w:val="000000"/>
          <w:sz w:val="24"/>
          <w:szCs w:val="24"/>
        </w:rPr>
        <w:t>06.06</w:t>
      </w:r>
      <w:r>
        <w:rPr>
          <w:rFonts w:ascii="Times New Roman" w:hAnsi="Times New Roman" w:cs="Times New Roman"/>
          <w:color w:val="000000"/>
          <w:sz w:val="24"/>
          <w:szCs w:val="24"/>
        </w:rPr>
        <w:t>.2023.g.</w:t>
      </w:r>
      <w:r w:rsidRPr="007C2C0E">
        <w:rPr>
          <w:rFonts w:ascii="Times New Roman" w:hAnsi="Times New Roman" w:cs="Times New Roman"/>
          <w:color w:val="000000"/>
          <w:sz w:val="24"/>
          <w:szCs w:val="24"/>
        </w:rPr>
        <w:t xml:space="preserve"> Javna nabavka je provedena putem otvorenog postupka. </w:t>
      </w:r>
    </w:p>
    <w:p w:rsidR="00B1040F" w:rsidRDefault="001E518B" w:rsidP="00B1040F">
      <w:pPr>
        <w:spacing w:after="0" w:line="240" w:lineRule="auto"/>
        <w:rPr>
          <w:rFonts w:ascii="Times New Roman" w:hAnsi="Times New Roman" w:cs="Times New Roman"/>
          <w:color w:val="000000"/>
          <w:sz w:val="24"/>
          <w:szCs w:val="24"/>
        </w:rPr>
      </w:pPr>
      <w:r w:rsidRPr="007C2C0E">
        <w:rPr>
          <w:rFonts w:ascii="Times New Roman" w:hAnsi="Times New Roman" w:cs="Times New Roman"/>
          <w:color w:val="000000"/>
          <w:sz w:val="24"/>
          <w:szCs w:val="24"/>
        </w:rPr>
        <w:t xml:space="preserve">Procijenjena vrijednost javne nabavke bez PDV-a iznosila je </w:t>
      </w:r>
      <w:r w:rsidR="00B1040F">
        <w:rPr>
          <w:rFonts w:ascii="Times New Roman" w:hAnsi="Times New Roman" w:cs="Times New Roman"/>
          <w:color w:val="000000"/>
          <w:sz w:val="24"/>
          <w:szCs w:val="24"/>
        </w:rPr>
        <w:t>45.000,00</w:t>
      </w:r>
      <w:r w:rsidRPr="00E512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KM</w:t>
      </w:r>
      <w:r w:rsidR="00B1040F">
        <w:rPr>
          <w:rFonts w:ascii="Times New Roman" w:hAnsi="Times New Roman" w:cs="Times New Roman"/>
          <w:color w:val="000000"/>
          <w:sz w:val="24"/>
          <w:szCs w:val="24"/>
        </w:rPr>
        <w:t xml:space="preserve"> </w:t>
      </w:r>
    </w:p>
    <w:p w:rsidR="00B1040F" w:rsidRDefault="00B1040F" w:rsidP="00B1040F">
      <w:pPr>
        <w:spacing w:after="0" w:line="240" w:lineRule="auto"/>
        <w:rPr>
          <w:rFonts w:ascii="Times New Roman" w:hAnsi="Times New Roman" w:cs="Times New Roman"/>
          <w:b/>
          <w:iCs/>
          <w:lang w:eastAsia="hr-HR"/>
        </w:rPr>
      </w:pPr>
      <w:r>
        <w:rPr>
          <w:rFonts w:ascii="Times New Roman" w:hAnsi="Times New Roman" w:cs="Times New Roman"/>
          <w:color w:val="000000"/>
          <w:sz w:val="24"/>
          <w:szCs w:val="24"/>
        </w:rPr>
        <w:t xml:space="preserve">Procijenjena vrijednost za </w:t>
      </w:r>
      <w:r w:rsidRPr="00C914E7">
        <w:rPr>
          <w:rFonts w:ascii="Times New Roman" w:hAnsi="Times New Roman" w:cs="Times New Roman"/>
          <w:iCs/>
          <w:lang w:eastAsia="hr-HR"/>
        </w:rPr>
        <w:t xml:space="preserve">LOT </w:t>
      </w:r>
      <w:r w:rsidR="00AB2B4A">
        <w:rPr>
          <w:rFonts w:ascii="Times New Roman" w:hAnsi="Times New Roman" w:cs="Times New Roman"/>
          <w:iCs/>
          <w:lang w:eastAsia="hr-HR"/>
        </w:rPr>
        <w:t>2</w:t>
      </w:r>
      <w:r w:rsidRPr="00C914E7">
        <w:rPr>
          <w:rFonts w:ascii="Times New Roman" w:hAnsi="Times New Roman" w:cs="Times New Roman"/>
          <w:iCs/>
          <w:lang w:eastAsia="hr-HR"/>
        </w:rPr>
        <w:t xml:space="preserve"> - Nabavka i isporuka </w:t>
      </w:r>
      <w:r w:rsidR="00AB2B4A">
        <w:rPr>
          <w:rFonts w:ascii="Times New Roman" w:hAnsi="Times New Roman" w:cs="Times New Roman"/>
          <w:iCs/>
          <w:lang w:eastAsia="hr-HR"/>
        </w:rPr>
        <w:t>tonera</w:t>
      </w:r>
      <w:r w:rsidRPr="00C914E7">
        <w:rPr>
          <w:rFonts w:ascii="Times New Roman" w:hAnsi="Times New Roman" w:cs="Times New Roman"/>
          <w:iCs/>
          <w:lang w:eastAsia="hr-HR"/>
        </w:rPr>
        <w:t xml:space="preserve">, </w:t>
      </w:r>
      <w:r w:rsidR="004F1F6A">
        <w:rPr>
          <w:rFonts w:ascii="Times New Roman" w:hAnsi="Times New Roman" w:cs="Times New Roman"/>
          <w:iCs/>
          <w:lang w:eastAsia="hr-HR"/>
        </w:rPr>
        <w:t>iznosila je</w:t>
      </w:r>
      <w:r w:rsidRPr="00C914E7">
        <w:rPr>
          <w:rFonts w:ascii="Times New Roman" w:hAnsi="Times New Roman" w:cs="Times New Roman"/>
          <w:iCs/>
          <w:lang w:eastAsia="hr-HR"/>
        </w:rPr>
        <w:t xml:space="preserve"> </w:t>
      </w:r>
      <w:r w:rsidR="00AB2B4A">
        <w:rPr>
          <w:rFonts w:ascii="Times New Roman" w:hAnsi="Times New Roman" w:cs="Times New Roman"/>
          <w:b/>
          <w:iCs/>
          <w:lang w:eastAsia="hr-HR"/>
        </w:rPr>
        <w:t>17.500</w:t>
      </w:r>
      <w:r w:rsidRPr="00C914E7">
        <w:rPr>
          <w:rFonts w:ascii="Times New Roman" w:hAnsi="Times New Roman" w:cs="Times New Roman"/>
          <w:b/>
          <w:iCs/>
          <w:lang w:eastAsia="hr-HR"/>
        </w:rPr>
        <w:t>,00 KM</w:t>
      </w:r>
      <w:r>
        <w:rPr>
          <w:rFonts w:ascii="Times New Roman" w:hAnsi="Times New Roman" w:cs="Times New Roman"/>
          <w:b/>
          <w:iCs/>
          <w:lang w:eastAsia="hr-HR"/>
        </w:rPr>
        <w:t xml:space="preserve"> </w:t>
      </w:r>
    </w:p>
    <w:p w:rsidR="00B1040F" w:rsidRPr="00B1040F" w:rsidRDefault="00B1040F" w:rsidP="00B1040F">
      <w:pPr>
        <w:spacing w:after="0" w:line="240" w:lineRule="auto"/>
        <w:rPr>
          <w:rFonts w:ascii="Times New Roman" w:hAnsi="Times New Roman" w:cs="Times New Roman"/>
          <w:color w:val="000000"/>
          <w:sz w:val="24"/>
          <w:szCs w:val="24"/>
        </w:rPr>
      </w:pPr>
    </w:p>
    <w:p w:rsidR="008B6BC2" w:rsidRDefault="008B6BC2" w:rsidP="008B6BC2">
      <w:pPr>
        <w:spacing w:after="0" w:line="240" w:lineRule="auto"/>
        <w:jc w:val="both"/>
        <w:rPr>
          <w:rFonts w:ascii="Times New Roman" w:eastAsia="Calibri" w:hAnsi="Times New Roman" w:cs="Times New Roman"/>
          <w:bCs/>
          <w:sz w:val="24"/>
          <w:szCs w:val="24"/>
        </w:rPr>
      </w:pPr>
      <w:proofErr w:type="spellStart"/>
      <w:r w:rsidRPr="007C2C0E">
        <w:rPr>
          <w:rFonts w:ascii="Times New Roman" w:eastAsia="Times New Roman" w:hAnsi="Times New Roman" w:cs="Times New Roman"/>
          <w:sz w:val="24"/>
          <w:szCs w:val="24"/>
          <w:lang w:val="en-GB" w:eastAsia="hr-HR"/>
        </w:rPr>
        <w:t>Obavještenja</w:t>
      </w:r>
      <w:proofErr w:type="spellEnd"/>
      <w:r w:rsidRPr="007C2C0E">
        <w:rPr>
          <w:rFonts w:ascii="Times New Roman" w:eastAsia="Times New Roman" w:hAnsi="Times New Roman" w:cs="Times New Roman"/>
          <w:sz w:val="24"/>
          <w:szCs w:val="24"/>
          <w:lang w:val="en-GB" w:eastAsia="hr-HR"/>
        </w:rPr>
        <w:t xml:space="preserve"> o </w:t>
      </w:r>
      <w:proofErr w:type="spellStart"/>
      <w:r w:rsidRPr="007C2C0E">
        <w:rPr>
          <w:rFonts w:ascii="Times New Roman" w:eastAsia="Times New Roman" w:hAnsi="Times New Roman" w:cs="Times New Roman"/>
          <w:sz w:val="24"/>
          <w:szCs w:val="24"/>
          <w:lang w:val="en-GB" w:eastAsia="hr-HR"/>
        </w:rPr>
        <w:t>nabavci</w:t>
      </w:r>
      <w:proofErr w:type="spellEnd"/>
      <w:r w:rsidRPr="007C2C0E">
        <w:rPr>
          <w:rFonts w:ascii="Times New Roman" w:eastAsia="Times New Roman" w:hAnsi="Times New Roman" w:cs="Times New Roman"/>
          <w:sz w:val="24"/>
          <w:szCs w:val="24"/>
          <w:lang w:val="en-GB" w:eastAsia="hr-HR"/>
        </w:rPr>
        <w:t xml:space="preserve"> </w:t>
      </w:r>
      <w:proofErr w:type="spellStart"/>
      <w:r>
        <w:rPr>
          <w:rFonts w:ascii="Times New Roman" w:eastAsia="Times New Roman" w:hAnsi="Times New Roman" w:cs="Times New Roman"/>
          <w:sz w:val="24"/>
          <w:szCs w:val="24"/>
          <w:lang w:val="en-GB" w:eastAsia="hr-HR"/>
        </w:rPr>
        <w:t>broj</w:t>
      </w:r>
      <w:proofErr w:type="spellEnd"/>
      <w:r>
        <w:rPr>
          <w:rFonts w:ascii="Times New Roman" w:eastAsia="Times New Roman" w:hAnsi="Times New Roman" w:cs="Times New Roman"/>
          <w:sz w:val="24"/>
          <w:szCs w:val="24"/>
          <w:lang w:val="en-GB" w:eastAsia="hr-HR"/>
        </w:rPr>
        <w:t xml:space="preserve"> </w:t>
      </w:r>
      <w:r w:rsidR="00B1040F">
        <w:rPr>
          <w:rFonts w:ascii="Times New Roman" w:eastAsia="Calibri" w:hAnsi="Times New Roman" w:cs="Times New Roman"/>
          <w:bCs/>
          <w:sz w:val="24"/>
          <w:szCs w:val="24"/>
          <w:lang w:val="en-US"/>
        </w:rPr>
        <w:t>997-1-1-50-3-54</w:t>
      </w:r>
      <w:r>
        <w:rPr>
          <w:rFonts w:ascii="Times New Roman" w:eastAsia="Calibri" w:hAnsi="Times New Roman" w:cs="Times New Roman"/>
          <w:bCs/>
          <w:sz w:val="24"/>
          <w:szCs w:val="24"/>
          <w:lang w:val="en-US"/>
        </w:rPr>
        <w:t xml:space="preserve">/23 </w:t>
      </w:r>
      <w:r w:rsidRPr="009B2DB0">
        <w:rPr>
          <w:rFonts w:ascii="Times New Roman" w:eastAsia="Calibri" w:hAnsi="Times New Roman" w:cs="Times New Roman"/>
          <w:bCs/>
          <w:sz w:val="24"/>
          <w:szCs w:val="24"/>
        </w:rPr>
        <w:t xml:space="preserve">objavljeno </w:t>
      </w:r>
      <w:r w:rsidR="00B1040F">
        <w:rPr>
          <w:rFonts w:ascii="Times New Roman" w:eastAsia="Calibri" w:hAnsi="Times New Roman" w:cs="Times New Roman"/>
          <w:bCs/>
          <w:sz w:val="24"/>
          <w:szCs w:val="24"/>
        </w:rPr>
        <w:t>07.06</w:t>
      </w:r>
      <w:r>
        <w:rPr>
          <w:rFonts w:ascii="Times New Roman" w:eastAsia="Calibri" w:hAnsi="Times New Roman" w:cs="Times New Roman"/>
          <w:bCs/>
          <w:sz w:val="24"/>
          <w:szCs w:val="24"/>
        </w:rPr>
        <w:t>.2023</w:t>
      </w:r>
      <w:r w:rsidRPr="009B2DB0">
        <w:rPr>
          <w:rFonts w:ascii="Times New Roman" w:eastAsia="Calibri" w:hAnsi="Times New Roman" w:cs="Times New Roman"/>
          <w:bCs/>
          <w:sz w:val="24"/>
          <w:szCs w:val="24"/>
        </w:rPr>
        <w:t>. godine.</w:t>
      </w:r>
      <w:r>
        <w:rPr>
          <w:rFonts w:ascii="Times New Roman" w:eastAsia="Calibri" w:hAnsi="Times New Roman" w:cs="Times New Roman"/>
          <w:bCs/>
          <w:sz w:val="24"/>
          <w:szCs w:val="24"/>
        </w:rPr>
        <w:t xml:space="preserve"> </w:t>
      </w:r>
    </w:p>
    <w:p w:rsidR="008B6BC2" w:rsidRDefault="008B6BC2" w:rsidP="008B6BC2">
      <w:pPr>
        <w:jc w:val="both"/>
        <w:rPr>
          <w:rFonts w:ascii="Times New Roman" w:eastAsia="Times New Roman" w:hAnsi="Times New Roman" w:cs="Times New Roman"/>
          <w:sz w:val="24"/>
          <w:szCs w:val="24"/>
          <w:lang w:val="hr-HR" w:eastAsia="hr-HR"/>
        </w:rPr>
      </w:pPr>
      <w:r w:rsidRPr="007C2C0E">
        <w:rPr>
          <w:rFonts w:ascii="Times New Roman" w:hAnsi="Times New Roman" w:cs="Times New Roman"/>
          <w:color w:val="000000"/>
          <w:sz w:val="24"/>
          <w:szCs w:val="24"/>
        </w:rPr>
        <w:t xml:space="preserve">Komisija za javnu nabavku imenovana je Rješenjem broj: </w:t>
      </w:r>
      <w:r w:rsidRPr="002B0168">
        <w:rPr>
          <w:rFonts w:ascii="Times New Roman" w:hAnsi="Times New Roman" w:cs="Times New Roman"/>
          <w:sz w:val="24"/>
          <w:szCs w:val="24"/>
          <w:lang w:val="hr-HR"/>
        </w:rPr>
        <w:t>05-04-</w:t>
      </w:r>
      <w:r w:rsidR="00B1040F">
        <w:rPr>
          <w:rFonts w:ascii="Times New Roman" w:hAnsi="Times New Roman" w:cs="Times New Roman"/>
          <w:sz w:val="24"/>
          <w:szCs w:val="24"/>
          <w:lang w:val="hr-HR"/>
        </w:rPr>
        <w:t>188-3</w:t>
      </w:r>
      <w:r>
        <w:rPr>
          <w:rFonts w:ascii="Times New Roman" w:hAnsi="Times New Roman" w:cs="Times New Roman"/>
          <w:sz w:val="24"/>
          <w:szCs w:val="24"/>
          <w:lang w:val="hr-HR"/>
        </w:rPr>
        <w:t>/23</w:t>
      </w:r>
      <w:r w:rsidRPr="002B0168">
        <w:rPr>
          <w:rFonts w:ascii="Times New Roman" w:hAnsi="Times New Roman" w:cs="Times New Roman"/>
          <w:sz w:val="24"/>
          <w:szCs w:val="24"/>
          <w:lang w:val="hr-HR"/>
        </w:rPr>
        <w:t xml:space="preserve"> od </w:t>
      </w:r>
      <w:r w:rsidR="00B1040F">
        <w:rPr>
          <w:rFonts w:ascii="Times New Roman" w:hAnsi="Times New Roman" w:cs="Times New Roman"/>
          <w:sz w:val="24"/>
          <w:szCs w:val="24"/>
          <w:lang w:val="hr-HR"/>
        </w:rPr>
        <w:t>26.06</w:t>
      </w:r>
      <w:r>
        <w:rPr>
          <w:rFonts w:ascii="Times New Roman" w:hAnsi="Times New Roman" w:cs="Times New Roman"/>
          <w:sz w:val="24"/>
          <w:szCs w:val="24"/>
          <w:lang w:val="hr-HR"/>
        </w:rPr>
        <w:t>.2023</w:t>
      </w:r>
      <w:r w:rsidRPr="002B0168">
        <w:rPr>
          <w:rFonts w:ascii="Times New Roman" w:hAnsi="Times New Roman" w:cs="Times New Roman"/>
          <w:sz w:val="24"/>
          <w:szCs w:val="24"/>
          <w:lang w:val="hr-HR"/>
        </w:rPr>
        <w:t>. godine</w:t>
      </w:r>
      <w:r w:rsidRPr="007C2C0E">
        <w:rPr>
          <w:rFonts w:ascii="Times New Roman" w:hAnsi="Times New Roman" w:cs="Times New Roman"/>
          <w:sz w:val="24"/>
          <w:szCs w:val="24"/>
          <w:lang w:val="hr-HR"/>
        </w:rPr>
        <w:t xml:space="preserve">. </w:t>
      </w:r>
      <w:r w:rsidRPr="007C2C0E">
        <w:rPr>
          <w:rFonts w:ascii="Times New Roman" w:hAnsi="Times New Roman" w:cs="Times New Roman"/>
          <w:color w:val="000000"/>
          <w:sz w:val="24"/>
          <w:szCs w:val="24"/>
        </w:rPr>
        <w:t xml:space="preserve">Komisija za javnu nabavku dostavila je dana </w:t>
      </w:r>
      <w:r w:rsidR="00B1040F">
        <w:rPr>
          <w:rFonts w:ascii="Times New Roman" w:hAnsi="Times New Roman" w:cs="Times New Roman"/>
          <w:color w:val="000000"/>
          <w:sz w:val="24"/>
          <w:szCs w:val="24"/>
        </w:rPr>
        <w:t>30</w:t>
      </w:r>
      <w:r>
        <w:rPr>
          <w:rFonts w:ascii="Times New Roman" w:hAnsi="Times New Roman" w:cs="Times New Roman"/>
          <w:color w:val="000000"/>
          <w:sz w:val="24"/>
          <w:szCs w:val="24"/>
        </w:rPr>
        <w:t>.06.2023</w:t>
      </w:r>
      <w:r w:rsidRPr="007C2C0E">
        <w:rPr>
          <w:rFonts w:ascii="Times New Roman" w:hAnsi="Times New Roman" w:cs="Times New Roman"/>
          <w:color w:val="000000"/>
          <w:sz w:val="24"/>
          <w:szCs w:val="24"/>
        </w:rPr>
        <w:t>. godine Zapisnik o radu Komisije</w:t>
      </w:r>
      <w:r w:rsidRPr="007C2C0E">
        <w:rPr>
          <w:rFonts w:ascii="Times New Roman" w:eastAsia="Times New Roman" w:hAnsi="Times New Roman" w:cs="Times New Roman"/>
          <w:sz w:val="24"/>
          <w:szCs w:val="24"/>
          <w:lang w:val="hr-HR" w:eastAsia="hr-HR"/>
        </w:rPr>
        <w:t xml:space="preserve"> 05-0</w:t>
      </w:r>
      <w:r>
        <w:rPr>
          <w:rFonts w:ascii="Times New Roman" w:eastAsia="Times New Roman" w:hAnsi="Times New Roman" w:cs="Times New Roman"/>
          <w:sz w:val="24"/>
          <w:szCs w:val="24"/>
          <w:lang w:val="hr-HR" w:eastAsia="hr-HR"/>
        </w:rPr>
        <w:t>4</w:t>
      </w:r>
      <w:r w:rsidRPr="007C2C0E">
        <w:rPr>
          <w:rFonts w:ascii="Times New Roman" w:eastAsia="Times New Roman" w:hAnsi="Times New Roman" w:cs="Times New Roman"/>
          <w:sz w:val="24"/>
          <w:szCs w:val="24"/>
          <w:lang w:val="hr-HR" w:eastAsia="hr-HR"/>
        </w:rPr>
        <w:t>-</w:t>
      </w:r>
      <w:r>
        <w:rPr>
          <w:rFonts w:ascii="Times New Roman" w:eastAsia="Times New Roman" w:hAnsi="Times New Roman" w:cs="Times New Roman"/>
          <w:sz w:val="24"/>
          <w:szCs w:val="24"/>
          <w:lang w:val="hr-HR" w:eastAsia="hr-HR"/>
        </w:rPr>
        <w:t>1</w:t>
      </w:r>
      <w:r w:rsidR="00B1040F">
        <w:rPr>
          <w:rFonts w:ascii="Times New Roman" w:eastAsia="Times New Roman" w:hAnsi="Times New Roman" w:cs="Times New Roman"/>
          <w:sz w:val="24"/>
          <w:szCs w:val="24"/>
          <w:lang w:val="hr-HR" w:eastAsia="hr-HR"/>
        </w:rPr>
        <w:t>88</w:t>
      </w:r>
      <w:r>
        <w:rPr>
          <w:rFonts w:ascii="Times New Roman" w:eastAsia="Times New Roman" w:hAnsi="Times New Roman" w:cs="Times New Roman"/>
          <w:sz w:val="24"/>
          <w:szCs w:val="24"/>
          <w:lang w:val="hr-HR" w:eastAsia="hr-HR"/>
        </w:rPr>
        <w:t>-1</w:t>
      </w:r>
      <w:r w:rsidR="00B1040F">
        <w:rPr>
          <w:rFonts w:ascii="Times New Roman" w:eastAsia="Times New Roman" w:hAnsi="Times New Roman" w:cs="Times New Roman"/>
          <w:sz w:val="24"/>
          <w:szCs w:val="24"/>
          <w:lang w:val="hr-HR" w:eastAsia="hr-HR"/>
        </w:rPr>
        <w:t>1</w:t>
      </w:r>
      <w:r>
        <w:rPr>
          <w:rFonts w:ascii="Times New Roman" w:eastAsia="Times New Roman" w:hAnsi="Times New Roman" w:cs="Times New Roman"/>
          <w:sz w:val="24"/>
          <w:szCs w:val="24"/>
          <w:lang w:val="hr-HR" w:eastAsia="hr-HR"/>
        </w:rPr>
        <w:t>/23</w:t>
      </w:r>
    </w:p>
    <w:p w:rsidR="0047668B" w:rsidRPr="00B1040F" w:rsidRDefault="00EC0310" w:rsidP="00B1040F">
      <w:pPr>
        <w:jc w:val="both"/>
        <w:rPr>
          <w:rFonts w:ascii="Times New Roman" w:hAnsi="Times New Roman" w:cs="Times New Roman"/>
          <w:sz w:val="24"/>
          <w:szCs w:val="24"/>
        </w:rPr>
      </w:pPr>
      <w:r w:rsidRPr="006A5064">
        <w:rPr>
          <w:rFonts w:ascii="Times New Roman" w:hAnsi="Times New Roman" w:cs="Times New Roman"/>
          <w:color w:val="000000"/>
          <w:sz w:val="24"/>
          <w:szCs w:val="24"/>
        </w:rPr>
        <w:t xml:space="preserve">U postupku po </w:t>
      </w:r>
      <w:r w:rsidR="00AE758B" w:rsidRPr="006A5064">
        <w:rPr>
          <w:rFonts w:ascii="Times New Roman" w:hAnsi="Times New Roman" w:cs="Times New Roman"/>
          <w:color w:val="000000"/>
          <w:sz w:val="24"/>
          <w:szCs w:val="24"/>
        </w:rPr>
        <w:t>Zapisniku</w:t>
      </w:r>
      <w:r w:rsidRPr="006A5064">
        <w:rPr>
          <w:rFonts w:ascii="Times New Roman" w:hAnsi="Times New Roman" w:cs="Times New Roman"/>
          <w:color w:val="000000"/>
          <w:sz w:val="24"/>
          <w:szCs w:val="24"/>
        </w:rPr>
        <w:t xml:space="preserve"> o radu utvrđeno </w:t>
      </w:r>
      <w:r w:rsidR="00456342" w:rsidRPr="006A5064">
        <w:rPr>
          <w:rFonts w:ascii="Times New Roman" w:hAnsi="Times New Roman" w:cs="Times New Roman"/>
          <w:color w:val="000000"/>
          <w:sz w:val="24"/>
          <w:szCs w:val="24"/>
        </w:rPr>
        <w:t xml:space="preserve">je </w:t>
      </w:r>
      <w:r w:rsidRPr="006A5064">
        <w:rPr>
          <w:rFonts w:ascii="Times New Roman" w:hAnsi="Times New Roman" w:cs="Times New Roman"/>
          <w:color w:val="000000"/>
          <w:sz w:val="24"/>
          <w:szCs w:val="24"/>
        </w:rPr>
        <w:t>da je Komisija za javnu nabavku blagovremeno i pravilno izvršila otvaranje ponuda i ocjenu prispjelih ponuda, o čemu je sačinila odgovarajuće zapisnike, u kojima je utvrđeno sljedeće:</w:t>
      </w:r>
      <w:r w:rsidRPr="006A5064">
        <w:rPr>
          <w:rFonts w:ascii="Times New Roman" w:hAnsi="Times New Roman" w:cs="Times New Roman"/>
          <w:sz w:val="24"/>
          <w:szCs w:val="24"/>
        </w:rPr>
        <w:t xml:space="preserve"> </w:t>
      </w:r>
    </w:p>
    <w:p w:rsidR="00A7623F" w:rsidRPr="00440B4D" w:rsidRDefault="00A7623F" w:rsidP="0047668B">
      <w:pPr>
        <w:pStyle w:val="ListParagraph"/>
        <w:numPr>
          <w:ilvl w:val="0"/>
          <w:numId w:val="1"/>
        </w:numPr>
        <w:spacing w:before="120" w:after="120" w:line="240" w:lineRule="auto"/>
        <w:ind w:right="-143"/>
        <w:jc w:val="both"/>
        <w:rPr>
          <w:rFonts w:ascii="Times New Roman" w:hAnsi="Times New Roman" w:cs="Times New Roman"/>
          <w:sz w:val="24"/>
          <w:szCs w:val="24"/>
        </w:rPr>
      </w:pPr>
      <w:r w:rsidRPr="00440B4D">
        <w:rPr>
          <w:rFonts w:ascii="Times New Roman" w:hAnsi="Times New Roman" w:cs="Times New Roman"/>
          <w:sz w:val="24"/>
          <w:szCs w:val="24"/>
        </w:rPr>
        <w:t xml:space="preserve">da je ukupan broj pristiglih ponuda </w:t>
      </w:r>
      <w:r w:rsidR="00B1040F">
        <w:rPr>
          <w:rFonts w:ascii="Times New Roman" w:hAnsi="Times New Roman" w:cs="Times New Roman"/>
          <w:sz w:val="24"/>
          <w:szCs w:val="24"/>
        </w:rPr>
        <w:t>5</w:t>
      </w:r>
      <w:r w:rsidRPr="00440B4D">
        <w:rPr>
          <w:rFonts w:ascii="Times New Roman" w:hAnsi="Times New Roman" w:cs="Times New Roman"/>
          <w:sz w:val="24"/>
          <w:szCs w:val="24"/>
        </w:rPr>
        <w:t xml:space="preserve">; </w:t>
      </w:r>
    </w:p>
    <w:p w:rsidR="00A7623F" w:rsidRPr="00440B4D" w:rsidRDefault="00A7623F" w:rsidP="00A7623F">
      <w:pPr>
        <w:pStyle w:val="ListParagraph"/>
        <w:numPr>
          <w:ilvl w:val="0"/>
          <w:numId w:val="1"/>
        </w:numPr>
        <w:rPr>
          <w:rFonts w:ascii="Times New Roman" w:hAnsi="Times New Roman" w:cs="Times New Roman"/>
          <w:sz w:val="24"/>
          <w:szCs w:val="24"/>
        </w:rPr>
      </w:pPr>
      <w:r w:rsidRPr="00440B4D">
        <w:rPr>
          <w:rFonts w:ascii="Times New Roman" w:hAnsi="Times New Roman" w:cs="Times New Roman"/>
          <w:sz w:val="24"/>
          <w:szCs w:val="24"/>
        </w:rPr>
        <w:t xml:space="preserve">da </w:t>
      </w:r>
      <w:r w:rsidR="0047668B" w:rsidRPr="00440B4D">
        <w:rPr>
          <w:rFonts w:ascii="Times New Roman" w:hAnsi="Times New Roman" w:cs="Times New Roman"/>
          <w:sz w:val="24"/>
          <w:szCs w:val="24"/>
        </w:rPr>
        <w:t>je</w:t>
      </w:r>
      <w:r w:rsidRPr="00440B4D">
        <w:rPr>
          <w:rFonts w:ascii="Times New Roman" w:hAnsi="Times New Roman" w:cs="Times New Roman"/>
          <w:sz w:val="24"/>
          <w:szCs w:val="24"/>
        </w:rPr>
        <w:t xml:space="preserve"> blagovremeno zaprimljen</w:t>
      </w:r>
      <w:r w:rsidR="0047668B" w:rsidRPr="00440B4D">
        <w:rPr>
          <w:rFonts w:ascii="Times New Roman" w:hAnsi="Times New Roman" w:cs="Times New Roman"/>
          <w:sz w:val="24"/>
          <w:szCs w:val="24"/>
        </w:rPr>
        <w:t>o</w:t>
      </w:r>
      <w:r w:rsidRPr="00440B4D">
        <w:rPr>
          <w:rFonts w:ascii="Times New Roman" w:hAnsi="Times New Roman" w:cs="Times New Roman"/>
          <w:sz w:val="24"/>
          <w:szCs w:val="24"/>
        </w:rPr>
        <w:t xml:space="preserve"> </w:t>
      </w:r>
      <w:r w:rsidR="00B1040F">
        <w:rPr>
          <w:rFonts w:ascii="Times New Roman" w:hAnsi="Times New Roman" w:cs="Times New Roman"/>
          <w:sz w:val="24"/>
          <w:szCs w:val="24"/>
        </w:rPr>
        <w:t>5</w:t>
      </w:r>
      <w:r w:rsidRPr="00440B4D">
        <w:rPr>
          <w:rFonts w:ascii="Times New Roman" w:hAnsi="Times New Roman" w:cs="Times New Roman"/>
          <w:sz w:val="24"/>
          <w:szCs w:val="24"/>
        </w:rPr>
        <w:t xml:space="preserve"> ponud</w:t>
      </w:r>
      <w:r w:rsidR="0047668B" w:rsidRPr="00440B4D">
        <w:rPr>
          <w:rFonts w:ascii="Times New Roman" w:hAnsi="Times New Roman" w:cs="Times New Roman"/>
          <w:sz w:val="24"/>
          <w:szCs w:val="24"/>
        </w:rPr>
        <w:t>a</w:t>
      </w:r>
      <w:r w:rsidRPr="00440B4D">
        <w:rPr>
          <w:rFonts w:ascii="Times New Roman" w:hAnsi="Times New Roman" w:cs="Times New Roman"/>
          <w:sz w:val="24"/>
          <w:szCs w:val="24"/>
        </w:rPr>
        <w:t>;</w:t>
      </w:r>
    </w:p>
    <w:p w:rsidR="00A7623F" w:rsidRPr="00440B4D" w:rsidRDefault="00A7623F" w:rsidP="00A7623F">
      <w:pPr>
        <w:pStyle w:val="ListParagraph"/>
        <w:numPr>
          <w:ilvl w:val="0"/>
          <w:numId w:val="1"/>
        </w:numPr>
        <w:spacing w:after="0" w:line="240" w:lineRule="auto"/>
        <w:jc w:val="both"/>
        <w:rPr>
          <w:rFonts w:ascii="Times New Roman" w:hAnsi="Times New Roman" w:cs="Times New Roman"/>
          <w:b/>
          <w:sz w:val="24"/>
          <w:szCs w:val="24"/>
          <w:lang w:val="hr-HR"/>
        </w:rPr>
      </w:pPr>
      <w:r w:rsidRPr="00440B4D">
        <w:rPr>
          <w:rFonts w:ascii="Times New Roman" w:hAnsi="Times New Roman" w:cs="Times New Roman"/>
          <w:sz w:val="24"/>
          <w:szCs w:val="24"/>
        </w:rPr>
        <w:t>nije bilo neblagovremeno zaprimjenih ponuda.</w:t>
      </w:r>
    </w:p>
    <w:p w:rsidR="0099358B" w:rsidRDefault="0099358B" w:rsidP="0099358B">
      <w:pPr>
        <w:autoSpaceDE w:val="0"/>
        <w:autoSpaceDN w:val="0"/>
        <w:adjustRightInd w:val="0"/>
        <w:spacing w:after="0" w:line="240" w:lineRule="auto"/>
        <w:ind w:left="141"/>
        <w:jc w:val="both"/>
        <w:rPr>
          <w:rFonts w:ascii="Times New Roman" w:eastAsia="Times New Roman" w:hAnsi="Times New Roman" w:cs="Times New Roman"/>
          <w:sz w:val="24"/>
          <w:szCs w:val="24"/>
          <w:lang w:val="hr-HR" w:eastAsia="hr-HR"/>
        </w:rPr>
      </w:pPr>
    </w:p>
    <w:p w:rsidR="0099358B" w:rsidRPr="0099358B" w:rsidRDefault="0099358B" w:rsidP="0099358B">
      <w:pPr>
        <w:autoSpaceDE w:val="0"/>
        <w:autoSpaceDN w:val="0"/>
        <w:adjustRightInd w:val="0"/>
        <w:spacing w:after="0" w:line="240" w:lineRule="auto"/>
        <w:jc w:val="both"/>
        <w:rPr>
          <w:rFonts w:ascii="Times New Roman" w:eastAsia="Times New Roman" w:hAnsi="Times New Roman" w:cs="Times New Roman"/>
          <w:sz w:val="24"/>
          <w:szCs w:val="24"/>
          <w:lang w:val="hr-HR" w:eastAsia="hr-HR"/>
        </w:rPr>
      </w:pPr>
      <w:r w:rsidRPr="0099358B">
        <w:rPr>
          <w:rFonts w:ascii="Times New Roman" w:eastAsia="Times New Roman" w:hAnsi="Times New Roman" w:cs="Times New Roman"/>
          <w:sz w:val="24"/>
          <w:szCs w:val="24"/>
          <w:lang w:val="hr-HR" w:eastAsia="hr-HR"/>
        </w:rPr>
        <w:t>Tom prilikom Komisija je utvrdila sljedeće:</w:t>
      </w:r>
    </w:p>
    <w:p w:rsidR="0099358B" w:rsidRPr="0099358B" w:rsidRDefault="0099358B" w:rsidP="0099358B">
      <w:pPr>
        <w:spacing w:after="0" w:line="240" w:lineRule="auto"/>
        <w:jc w:val="both"/>
        <w:rPr>
          <w:rFonts w:ascii="Times New Roman" w:eastAsia="Times New Roman" w:hAnsi="Times New Roman" w:cs="Times New Roman"/>
          <w:sz w:val="24"/>
          <w:szCs w:val="24"/>
          <w:lang w:val="hr-HR" w:eastAsia="hr-HR"/>
        </w:rPr>
      </w:pPr>
      <w:r w:rsidRPr="0099358B">
        <w:rPr>
          <w:rFonts w:ascii="Times New Roman" w:eastAsia="Calibri" w:hAnsi="Times New Roman" w:cs="Times New Roman"/>
        </w:rPr>
        <w:t xml:space="preserve">Komisija za provođenje postupka javne nabavke </w:t>
      </w:r>
      <w:r w:rsidR="00AB2B4A">
        <w:rPr>
          <w:rFonts w:ascii="Times New Roman" w:hAnsi="Times New Roman" w:cs="Times New Roman"/>
          <w:color w:val="000000"/>
          <w:sz w:val="24"/>
          <w:szCs w:val="24"/>
        </w:rPr>
        <w:t>LOT 2- nabavka i isporuka tonera</w:t>
      </w:r>
      <w:r w:rsidRPr="0099358B">
        <w:rPr>
          <w:rFonts w:ascii="Times New Roman" w:eastAsia="Times New Roman" w:hAnsi="Times New Roman" w:cs="Times New Roman"/>
          <w:sz w:val="24"/>
          <w:lang w:eastAsia="zh-CN"/>
        </w:rPr>
        <w:t>,</w:t>
      </w:r>
      <w:r w:rsidRPr="0099358B">
        <w:rPr>
          <w:rFonts w:ascii="Times New Roman" w:eastAsia="Calibri" w:hAnsi="Times New Roman" w:cs="Times New Roman"/>
        </w:rPr>
        <w:t xml:space="preserve"> je prilikom pregleda i ocjene kvalifikovanosti ponuđača konstatovala</w:t>
      </w:r>
      <w:r w:rsidRPr="0099358B">
        <w:rPr>
          <w:rFonts w:ascii="Times New Roman" w:eastAsia="Times New Roman" w:hAnsi="Times New Roman" w:cs="Times New Roman"/>
          <w:sz w:val="24"/>
          <w:szCs w:val="24"/>
          <w:lang w:val="hr-HR" w:eastAsia="hr-HR"/>
        </w:rPr>
        <w:t xml:space="preserve"> da ponude </w:t>
      </w:r>
      <w:r>
        <w:rPr>
          <w:rFonts w:ascii="Times New Roman" w:eastAsia="Times New Roman" w:hAnsi="Times New Roman" w:cs="Times New Roman"/>
          <w:sz w:val="24"/>
          <w:szCs w:val="24"/>
          <w:lang w:val="hr-HR" w:eastAsia="hr-HR"/>
        </w:rPr>
        <w:t>svih prijavljenih</w:t>
      </w:r>
      <w:r w:rsidRPr="0099358B">
        <w:rPr>
          <w:rFonts w:ascii="Times New Roman" w:eastAsia="Times New Roman" w:hAnsi="Times New Roman" w:cs="Times New Roman"/>
          <w:sz w:val="24"/>
          <w:szCs w:val="24"/>
          <w:lang w:val="hr-HR" w:eastAsia="hr-HR"/>
        </w:rPr>
        <w:t xml:space="preserve"> ponuđača ispunjavju kvalifikacione uslove propisane tenderskom dokumentacijom.</w:t>
      </w:r>
    </w:p>
    <w:p w:rsidR="0099358B" w:rsidRPr="0099358B" w:rsidRDefault="0099358B" w:rsidP="0099358B">
      <w:pPr>
        <w:spacing w:after="0" w:line="240" w:lineRule="auto"/>
        <w:jc w:val="both"/>
        <w:rPr>
          <w:rFonts w:ascii="Times New Roman" w:eastAsia="Times New Roman" w:hAnsi="Times New Roman" w:cs="Times New Roman"/>
          <w:sz w:val="24"/>
          <w:szCs w:val="24"/>
          <w:lang w:val="hr-HR" w:eastAsia="hr-HR"/>
        </w:rPr>
      </w:pPr>
    </w:p>
    <w:p w:rsidR="0099358B" w:rsidRPr="0099358B" w:rsidRDefault="0099358B" w:rsidP="0099358B">
      <w:pPr>
        <w:jc w:val="both"/>
        <w:rPr>
          <w:rFonts w:ascii="Times New Roman" w:eastAsia="Times New Roman" w:hAnsi="Times New Roman" w:cs="Times New Roman"/>
          <w:sz w:val="24"/>
          <w:szCs w:val="24"/>
          <w:lang w:val="hr-HR" w:eastAsia="hr-HR"/>
        </w:rPr>
      </w:pPr>
      <w:r w:rsidRPr="0099358B">
        <w:rPr>
          <w:rFonts w:ascii="Times New Roman" w:eastAsia="Times New Roman" w:hAnsi="Times New Roman" w:cs="Times New Roman"/>
          <w:sz w:val="24"/>
          <w:szCs w:val="24"/>
          <w:lang w:val="hr-HR" w:eastAsia="hr-HR"/>
        </w:rPr>
        <w:t>U postupku donošenja ove odluke, posebno su cijenjene činjenice da je Komisija, pravilno i potpuno, izvršila ocjenu kvalificiranosti ponuđača te ocjenu prispjelih ponuda, u skladu sa kriterijima iz tenderske dokumentacije. U postupku ocjene provedenog postupka, rukovodilac ugovornog organa nije našao razloge, nepravilnosti niti propuste u radu koji bi eventualno bili osnov za neprihvaćanje preporuke Komisije za javne nabavke. Naime, u postupku je ocijenjeno da je Komisija u svemu pravilno postupila te da je izbor najpovoljnijeg ponuđača izvršen u skladu sa Zakonom o javnim nabavkama Bosne i Hercegovine, podzakonskim aktima, internim aktima i tenderskim dokumentom. Uvidom u priloženu dokumentaciju, nesporno je da je izabrani ponuđač najbolje ocijenjen zbog utvrđenog kriterija najniže cijene, kako slijedi:</w:t>
      </w:r>
    </w:p>
    <w:p w:rsidR="00AB2B4A" w:rsidRPr="00FB44CE" w:rsidRDefault="00AB2B4A" w:rsidP="00AB2B4A">
      <w:pPr>
        <w:autoSpaceDE w:val="0"/>
        <w:autoSpaceDN w:val="0"/>
        <w:adjustRightInd w:val="0"/>
        <w:spacing w:after="0" w:line="240" w:lineRule="auto"/>
        <w:rPr>
          <w:rFonts w:ascii="Times New Roman" w:hAnsi="Times New Roman" w:cs="Times New Roman"/>
          <w:b/>
          <w:sz w:val="24"/>
          <w:szCs w:val="24"/>
        </w:rPr>
      </w:pPr>
      <w:r w:rsidRPr="00FB44CE">
        <w:rPr>
          <w:rFonts w:ascii="Times New Roman" w:hAnsi="Times New Roman" w:cs="Times New Roman"/>
          <w:b/>
          <w:iCs/>
          <w:sz w:val="24"/>
          <w:szCs w:val="24"/>
          <w:lang w:eastAsia="hr-HR"/>
        </w:rPr>
        <w:t>LOT 2 - Nabavka i isporuka tonera</w:t>
      </w:r>
    </w:p>
    <w:tbl>
      <w:tblPr>
        <w:tblStyle w:val="TableGrid"/>
        <w:tblW w:w="9067" w:type="dxa"/>
        <w:tblLook w:val="04A0" w:firstRow="1" w:lastRow="0" w:firstColumn="1" w:lastColumn="0" w:noHBand="0" w:noVBand="1"/>
      </w:tblPr>
      <w:tblGrid>
        <w:gridCol w:w="675"/>
        <w:gridCol w:w="3715"/>
        <w:gridCol w:w="2693"/>
        <w:gridCol w:w="1984"/>
      </w:tblGrid>
      <w:tr w:rsidR="00AB2B4A" w:rsidRPr="00D03ABA" w:rsidTr="003160EA">
        <w:tc>
          <w:tcPr>
            <w:tcW w:w="675" w:type="dxa"/>
          </w:tcPr>
          <w:p w:rsidR="00AB2B4A" w:rsidRPr="00D03ABA" w:rsidRDefault="00AB2B4A" w:rsidP="003160EA">
            <w:pPr>
              <w:autoSpaceDE w:val="0"/>
              <w:autoSpaceDN w:val="0"/>
              <w:adjustRightInd w:val="0"/>
              <w:jc w:val="center"/>
              <w:rPr>
                <w:rFonts w:ascii="Garamond" w:eastAsia="Times New Roman" w:hAnsi="Garamond" w:cs="Times New Roman"/>
                <w:sz w:val="24"/>
                <w:szCs w:val="24"/>
                <w:lang w:val="hr-HR" w:eastAsia="hr-HR"/>
              </w:rPr>
            </w:pPr>
            <w:r w:rsidRPr="00D03ABA">
              <w:rPr>
                <w:rFonts w:ascii="Garamond" w:eastAsia="Times New Roman" w:hAnsi="Garamond" w:cs="Times New Roman"/>
                <w:sz w:val="24"/>
                <w:szCs w:val="24"/>
                <w:lang w:val="hr-HR" w:eastAsia="hr-HR"/>
              </w:rPr>
              <w:t>R.br.</w:t>
            </w:r>
          </w:p>
        </w:tc>
        <w:tc>
          <w:tcPr>
            <w:tcW w:w="3715" w:type="dxa"/>
          </w:tcPr>
          <w:p w:rsidR="00AB2B4A" w:rsidRPr="00D03ABA" w:rsidRDefault="00AB2B4A" w:rsidP="003160EA">
            <w:pPr>
              <w:autoSpaceDE w:val="0"/>
              <w:autoSpaceDN w:val="0"/>
              <w:adjustRightInd w:val="0"/>
              <w:jc w:val="center"/>
              <w:rPr>
                <w:rFonts w:ascii="Garamond" w:eastAsia="Times New Roman" w:hAnsi="Garamond" w:cs="Times New Roman"/>
                <w:sz w:val="24"/>
                <w:szCs w:val="24"/>
                <w:lang w:val="hr-HR" w:eastAsia="hr-HR"/>
              </w:rPr>
            </w:pPr>
            <w:r w:rsidRPr="00D03ABA">
              <w:rPr>
                <w:rFonts w:ascii="Garamond" w:eastAsia="Times New Roman" w:hAnsi="Garamond" w:cs="Times New Roman"/>
                <w:sz w:val="24"/>
                <w:szCs w:val="24"/>
                <w:lang w:val="hr-HR" w:eastAsia="hr-HR"/>
              </w:rPr>
              <w:t>Naziv ponuđača</w:t>
            </w:r>
          </w:p>
        </w:tc>
        <w:tc>
          <w:tcPr>
            <w:tcW w:w="2693" w:type="dxa"/>
          </w:tcPr>
          <w:p w:rsidR="00AB2B4A" w:rsidRPr="00D03AB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Cijena bez PDV-a</w:t>
            </w:r>
          </w:p>
        </w:tc>
        <w:tc>
          <w:tcPr>
            <w:tcW w:w="1984" w:type="dxa"/>
          </w:tcPr>
          <w:p w:rsidR="00AB2B4A" w:rsidRPr="00D03AB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Broj bodova</w:t>
            </w:r>
          </w:p>
        </w:tc>
      </w:tr>
      <w:tr w:rsidR="00AB2B4A" w:rsidRPr="00D03ABA" w:rsidTr="003160EA">
        <w:trPr>
          <w:trHeight w:val="406"/>
        </w:trPr>
        <w:tc>
          <w:tcPr>
            <w:tcW w:w="675" w:type="dxa"/>
          </w:tcPr>
          <w:p w:rsidR="00AB2B4A" w:rsidRPr="00D03ABA" w:rsidRDefault="00AB2B4A" w:rsidP="003160EA">
            <w:pPr>
              <w:autoSpaceDE w:val="0"/>
              <w:autoSpaceDN w:val="0"/>
              <w:adjustRightInd w:val="0"/>
              <w:jc w:val="center"/>
              <w:rPr>
                <w:rFonts w:ascii="Garamond" w:eastAsia="Times New Roman" w:hAnsi="Garamond" w:cs="Times New Roman"/>
                <w:sz w:val="24"/>
                <w:szCs w:val="24"/>
                <w:lang w:val="hr-HR" w:eastAsia="hr-HR"/>
              </w:rPr>
            </w:pPr>
          </w:p>
          <w:p w:rsidR="00AB2B4A" w:rsidRPr="00D03ABA" w:rsidRDefault="00AB2B4A" w:rsidP="003160EA">
            <w:pPr>
              <w:autoSpaceDE w:val="0"/>
              <w:autoSpaceDN w:val="0"/>
              <w:adjustRightInd w:val="0"/>
              <w:jc w:val="center"/>
              <w:rPr>
                <w:rFonts w:ascii="Garamond" w:eastAsia="Times New Roman" w:hAnsi="Garamond" w:cs="Times New Roman"/>
                <w:sz w:val="24"/>
                <w:szCs w:val="24"/>
                <w:lang w:val="hr-HR" w:eastAsia="hr-HR"/>
              </w:rPr>
            </w:pPr>
            <w:r w:rsidRPr="00D03ABA">
              <w:rPr>
                <w:rFonts w:ascii="Garamond" w:eastAsia="Times New Roman" w:hAnsi="Garamond" w:cs="Times New Roman"/>
                <w:sz w:val="24"/>
                <w:szCs w:val="24"/>
                <w:lang w:val="hr-HR" w:eastAsia="hr-HR"/>
              </w:rPr>
              <w:t>1.</w:t>
            </w:r>
          </w:p>
        </w:tc>
        <w:tc>
          <w:tcPr>
            <w:tcW w:w="3715" w:type="dxa"/>
          </w:tcPr>
          <w:p w:rsidR="00AB2B4A" w:rsidRDefault="00AB2B4A" w:rsidP="003160EA">
            <w:pPr>
              <w:autoSpaceDE w:val="0"/>
              <w:autoSpaceDN w:val="0"/>
              <w:adjustRightInd w:val="0"/>
              <w:jc w:val="center"/>
              <w:rPr>
                <w:rFonts w:ascii="Garamond" w:eastAsia="Times New Roman" w:hAnsi="Garamond" w:cs="Times New Roman"/>
                <w:sz w:val="24"/>
                <w:szCs w:val="24"/>
                <w:lang w:val="hr-HR" w:eastAsia="hr-HR"/>
              </w:rPr>
            </w:pPr>
          </w:p>
          <w:p w:rsidR="00AB2B4A" w:rsidRPr="00D03AB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d.o.o. Alfadivit Živinice</w:t>
            </w:r>
          </w:p>
        </w:tc>
        <w:tc>
          <w:tcPr>
            <w:tcW w:w="2693" w:type="dxa"/>
          </w:tcPr>
          <w:p w:rsidR="00AB2B4A" w:rsidRDefault="00AB2B4A" w:rsidP="003160EA">
            <w:pPr>
              <w:autoSpaceDE w:val="0"/>
              <w:autoSpaceDN w:val="0"/>
              <w:adjustRightInd w:val="0"/>
              <w:jc w:val="center"/>
              <w:rPr>
                <w:rFonts w:ascii="Garamond" w:eastAsia="Times New Roman" w:hAnsi="Garamond" w:cs="Times New Roman"/>
                <w:sz w:val="24"/>
                <w:szCs w:val="24"/>
                <w:lang w:val="hr-HR" w:eastAsia="hr-HR"/>
              </w:rPr>
            </w:pPr>
          </w:p>
          <w:p w:rsidR="00AB2B4A" w:rsidRPr="00D03AB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16.928,44</w:t>
            </w:r>
          </w:p>
        </w:tc>
        <w:tc>
          <w:tcPr>
            <w:tcW w:w="1984" w:type="dxa"/>
          </w:tcPr>
          <w:p w:rsidR="00AB2B4A" w:rsidRDefault="00AB2B4A" w:rsidP="003160EA">
            <w:pPr>
              <w:autoSpaceDE w:val="0"/>
              <w:autoSpaceDN w:val="0"/>
              <w:adjustRightInd w:val="0"/>
              <w:jc w:val="center"/>
              <w:rPr>
                <w:rFonts w:ascii="Garamond" w:eastAsia="Times New Roman" w:hAnsi="Garamond" w:cs="Times New Roman"/>
                <w:sz w:val="24"/>
                <w:szCs w:val="24"/>
                <w:lang w:val="hr-HR" w:eastAsia="hr-HR"/>
              </w:rPr>
            </w:pPr>
          </w:p>
          <w:p w:rsidR="00AB2B4A" w:rsidRPr="009B187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100</w:t>
            </w:r>
          </w:p>
        </w:tc>
      </w:tr>
      <w:tr w:rsidR="00AB2B4A" w:rsidRPr="00D03ABA" w:rsidTr="003160EA">
        <w:trPr>
          <w:trHeight w:val="373"/>
        </w:trPr>
        <w:tc>
          <w:tcPr>
            <w:tcW w:w="675" w:type="dxa"/>
          </w:tcPr>
          <w:p w:rsidR="00AB2B4A" w:rsidRPr="00D03AB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2.</w:t>
            </w:r>
          </w:p>
        </w:tc>
        <w:tc>
          <w:tcPr>
            <w:tcW w:w="3715" w:type="dxa"/>
          </w:tcPr>
          <w:p w:rsidR="00AB2B4A" w:rsidRPr="00E75FEC"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d.o.o. R&amp;S Sarajevo</w:t>
            </w:r>
          </w:p>
        </w:tc>
        <w:tc>
          <w:tcPr>
            <w:tcW w:w="2693" w:type="dxa"/>
          </w:tcPr>
          <w:p w:rsidR="00AB2B4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17.148,63</w:t>
            </w:r>
          </w:p>
        </w:tc>
        <w:tc>
          <w:tcPr>
            <w:tcW w:w="1984" w:type="dxa"/>
          </w:tcPr>
          <w:p w:rsidR="00AB2B4A" w:rsidRPr="009B187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98,7</w:t>
            </w:r>
          </w:p>
        </w:tc>
      </w:tr>
      <w:tr w:rsidR="00AB2B4A" w:rsidRPr="00D03ABA" w:rsidTr="003160EA">
        <w:trPr>
          <w:trHeight w:val="406"/>
        </w:trPr>
        <w:tc>
          <w:tcPr>
            <w:tcW w:w="675" w:type="dxa"/>
          </w:tcPr>
          <w:p w:rsidR="00AB2B4A" w:rsidRPr="00D03AB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3.</w:t>
            </w:r>
          </w:p>
        </w:tc>
        <w:tc>
          <w:tcPr>
            <w:tcW w:w="3715" w:type="dxa"/>
          </w:tcPr>
          <w:p w:rsidR="00AB2B4A" w:rsidRPr="00E75FEC"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d.o.o.Defter Sarajevo</w:t>
            </w:r>
          </w:p>
        </w:tc>
        <w:tc>
          <w:tcPr>
            <w:tcW w:w="2693" w:type="dxa"/>
          </w:tcPr>
          <w:p w:rsidR="00AB2B4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17.193,37</w:t>
            </w:r>
          </w:p>
        </w:tc>
        <w:tc>
          <w:tcPr>
            <w:tcW w:w="1984" w:type="dxa"/>
          </w:tcPr>
          <w:p w:rsidR="00AB2B4A" w:rsidRPr="009B187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98,4</w:t>
            </w:r>
          </w:p>
        </w:tc>
      </w:tr>
      <w:tr w:rsidR="00AB2B4A" w:rsidRPr="00D03ABA" w:rsidTr="003160EA">
        <w:trPr>
          <w:trHeight w:val="406"/>
        </w:trPr>
        <w:tc>
          <w:tcPr>
            <w:tcW w:w="675" w:type="dxa"/>
          </w:tcPr>
          <w:p w:rsidR="00AB2B4A" w:rsidRPr="00D03AB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lastRenderedPageBreak/>
              <w:t>4.</w:t>
            </w:r>
          </w:p>
        </w:tc>
        <w:tc>
          <w:tcPr>
            <w:tcW w:w="3715" w:type="dxa"/>
          </w:tcPr>
          <w:p w:rsidR="00AB2B4A" w:rsidRPr="00E75FEC"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Pčelica-M d.o.o. Tuzla</w:t>
            </w:r>
          </w:p>
        </w:tc>
        <w:tc>
          <w:tcPr>
            <w:tcW w:w="2693" w:type="dxa"/>
          </w:tcPr>
          <w:p w:rsidR="00AB2B4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17.373,30</w:t>
            </w:r>
          </w:p>
        </w:tc>
        <w:tc>
          <w:tcPr>
            <w:tcW w:w="1984" w:type="dxa"/>
          </w:tcPr>
          <w:p w:rsidR="00AB2B4A" w:rsidRPr="009B187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97,4</w:t>
            </w:r>
          </w:p>
        </w:tc>
      </w:tr>
      <w:tr w:rsidR="00AB2B4A" w:rsidRPr="00D03ABA" w:rsidTr="003160EA">
        <w:trPr>
          <w:trHeight w:val="406"/>
        </w:trPr>
        <w:tc>
          <w:tcPr>
            <w:tcW w:w="675" w:type="dxa"/>
          </w:tcPr>
          <w:p w:rsidR="00AB2B4A" w:rsidRPr="00D03AB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5.</w:t>
            </w:r>
          </w:p>
        </w:tc>
        <w:tc>
          <w:tcPr>
            <w:tcW w:w="3715" w:type="dxa"/>
          </w:tcPr>
          <w:p w:rsidR="00AB2B4A" w:rsidRPr="00E75FEC"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d.o.o Aero Exclusive Sarajevo</w:t>
            </w:r>
          </w:p>
        </w:tc>
        <w:tc>
          <w:tcPr>
            <w:tcW w:w="2693" w:type="dxa"/>
          </w:tcPr>
          <w:p w:rsidR="00AB2B4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17.391,60</w:t>
            </w:r>
          </w:p>
        </w:tc>
        <w:tc>
          <w:tcPr>
            <w:tcW w:w="1984" w:type="dxa"/>
          </w:tcPr>
          <w:p w:rsidR="00AB2B4A" w:rsidRPr="009B187A" w:rsidRDefault="00AB2B4A" w:rsidP="003160EA">
            <w:pPr>
              <w:autoSpaceDE w:val="0"/>
              <w:autoSpaceDN w:val="0"/>
              <w:adjustRightInd w:val="0"/>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97,3</w:t>
            </w:r>
          </w:p>
        </w:tc>
      </w:tr>
    </w:tbl>
    <w:p w:rsidR="0099358B" w:rsidRPr="0099358B" w:rsidRDefault="0099358B" w:rsidP="0099358B">
      <w:pPr>
        <w:jc w:val="both"/>
        <w:rPr>
          <w:rFonts w:ascii="Times New Roman" w:eastAsia="Times New Roman" w:hAnsi="Times New Roman" w:cs="Times New Roman"/>
          <w:sz w:val="24"/>
          <w:szCs w:val="24"/>
          <w:lang w:val="hr-HR" w:eastAsia="hr-HR"/>
        </w:rPr>
      </w:pPr>
      <w:r w:rsidRPr="0099358B">
        <w:rPr>
          <w:rFonts w:ascii="Times New Roman" w:eastAsia="Times New Roman" w:hAnsi="Times New Roman" w:cs="Times New Roman"/>
          <w:sz w:val="24"/>
          <w:szCs w:val="24"/>
          <w:lang w:val="hr-HR" w:eastAsia="hr-HR"/>
        </w:rPr>
        <w:t>Nakon provedene e – aukcije Agencija za javne nabavke formirala je i u „Izvještaju o toku i završetku e-</w:t>
      </w:r>
      <w:r w:rsidRPr="00BE457A">
        <w:t xml:space="preserve"> </w:t>
      </w:r>
      <w:r w:rsidRPr="0099358B">
        <w:rPr>
          <w:rFonts w:ascii="Times New Roman" w:eastAsia="Times New Roman" w:hAnsi="Times New Roman" w:cs="Times New Roman"/>
          <w:sz w:val="24"/>
          <w:szCs w:val="24"/>
          <w:lang w:val="hr-HR" w:eastAsia="hr-HR"/>
        </w:rPr>
        <w:t>aukcije“ dostavila konačnu rang listu ponuđača koji su učestvovali na e-aukciji, kako slijedi:</w:t>
      </w:r>
    </w:p>
    <w:p w:rsidR="00AB2B4A" w:rsidRDefault="00AB2B4A" w:rsidP="00AB2B4A">
      <w:pPr>
        <w:tabs>
          <w:tab w:val="left" w:pos="6228"/>
        </w:tabs>
        <w:suppressAutoHyphens/>
        <w:spacing w:after="0" w:line="240" w:lineRule="auto"/>
        <w:rPr>
          <w:rFonts w:ascii="Times New Roman" w:hAnsi="Times New Roman" w:cs="Times New Roman"/>
          <w:b/>
          <w:sz w:val="24"/>
          <w:szCs w:val="24"/>
          <w:lang w:val="hr-HR"/>
        </w:rPr>
      </w:pPr>
      <w:r>
        <w:rPr>
          <w:rFonts w:ascii="Times New Roman" w:hAnsi="Times New Roman" w:cs="Times New Roman"/>
          <w:b/>
          <w:sz w:val="24"/>
          <w:szCs w:val="24"/>
          <w:lang w:val="hr-HR"/>
        </w:rPr>
        <w:t>LOT 2- Nabavka i isporuka tonera</w:t>
      </w:r>
    </w:p>
    <w:tbl>
      <w:tblPr>
        <w:tblStyle w:val="TableGrid"/>
        <w:tblW w:w="9606" w:type="dxa"/>
        <w:tblLook w:val="04A0" w:firstRow="1" w:lastRow="0" w:firstColumn="1" w:lastColumn="0" w:noHBand="0" w:noVBand="1"/>
      </w:tblPr>
      <w:tblGrid>
        <w:gridCol w:w="817"/>
        <w:gridCol w:w="3260"/>
        <w:gridCol w:w="3119"/>
        <w:gridCol w:w="2410"/>
      </w:tblGrid>
      <w:tr w:rsidR="00AB2B4A" w:rsidRPr="009B2DB0" w:rsidTr="003160EA">
        <w:tc>
          <w:tcPr>
            <w:tcW w:w="817" w:type="dxa"/>
          </w:tcPr>
          <w:p w:rsidR="00AB2B4A" w:rsidRPr="009B2DB0" w:rsidRDefault="00AB2B4A" w:rsidP="003160EA">
            <w:pPr>
              <w:tabs>
                <w:tab w:val="left" w:pos="709"/>
              </w:tabs>
              <w:jc w:val="both"/>
              <w:rPr>
                <w:rFonts w:ascii="Times New Roman" w:eastAsia="Times New Roman" w:hAnsi="Times New Roman" w:cs="Times New Roman"/>
                <w:b/>
                <w:sz w:val="24"/>
                <w:szCs w:val="24"/>
                <w:lang w:eastAsia="hr-HR"/>
              </w:rPr>
            </w:pPr>
            <w:r w:rsidRPr="009B2DB0">
              <w:rPr>
                <w:rFonts w:ascii="Times New Roman" w:eastAsia="Times New Roman" w:hAnsi="Times New Roman" w:cs="Times New Roman"/>
                <w:b/>
                <w:sz w:val="24"/>
                <w:szCs w:val="24"/>
                <w:lang w:eastAsia="hr-HR"/>
              </w:rPr>
              <w:t>rang</w:t>
            </w:r>
          </w:p>
        </w:tc>
        <w:tc>
          <w:tcPr>
            <w:tcW w:w="3260" w:type="dxa"/>
          </w:tcPr>
          <w:p w:rsidR="00AB2B4A" w:rsidRPr="009B2DB0" w:rsidRDefault="00AB2B4A" w:rsidP="003160EA">
            <w:pPr>
              <w:pStyle w:val="ListParagraph"/>
              <w:tabs>
                <w:tab w:val="left" w:pos="709"/>
              </w:tabs>
              <w:jc w:val="both"/>
              <w:rPr>
                <w:rFonts w:ascii="Times New Roman" w:eastAsia="Times New Roman" w:hAnsi="Times New Roman" w:cs="Times New Roman"/>
                <w:b/>
                <w:sz w:val="24"/>
                <w:szCs w:val="24"/>
                <w:lang w:eastAsia="hr-HR"/>
              </w:rPr>
            </w:pPr>
            <w:r w:rsidRPr="009B2DB0">
              <w:rPr>
                <w:rFonts w:ascii="Times New Roman" w:eastAsia="Times New Roman" w:hAnsi="Times New Roman" w:cs="Times New Roman"/>
                <w:b/>
                <w:sz w:val="24"/>
                <w:szCs w:val="24"/>
                <w:lang w:eastAsia="hr-HR"/>
              </w:rPr>
              <w:t>Naziv ponuđača</w:t>
            </w:r>
          </w:p>
        </w:tc>
        <w:tc>
          <w:tcPr>
            <w:tcW w:w="3119" w:type="dxa"/>
          </w:tcPr>
          <w:p w:rsidR="00AB2B4A" w:rsidRPr="00932FEF" w:rsidRDefault="00AB2B4A" w:rsidP="003160EA">
            <w:pPr>
              <w:tabs>
                <w:tab w:val="left" w:pos="709"/>
              </w:tabs>
              <w:jc w:val="both"/>
              <w:rPr>
                <w:rFonts w:ascii="Times New Roman" w:eastAsia="Times New Roman" w:hAnsi="Times New Roman" w:cs="Times New Roman"/>
                <w:b/>
                <w:sz w:val="24"/>
                <w:szCs w:val="24"/>
                <w:lang w:eastAsia="hr-HR"/>
              </w:rPr>
            </w:pPr>
            <w:r w:rsidRPr="00932FEF">
              <w:rPr>
                <w:rFonts w:ascii="Times New Roman" w:eastAsia="Times New Roman" w:hAnsi="Times New Roman" w:cs="Times New Roman"/>
                <w:b/>
                <w:sz w:val="24"/>
                <w:szCs w:val="24"/>
                <w:lang w:eastAsia="hr-HR"/>
              </w:rPr>
              <w:t>Cijena ponude (KM bez PDV-a)</w:t>
            </w:r>
          </w:p>
        </w:tc>
        <w:tc>
          <w:tcPr>
            <w:tcW w:w="2410" w:type="dxa"/>
          </w:tcPr>
          <w:p w:rsidR="00AB2B4A" w:rsidRPr="009B2DB0" w:rsidRDefault="00AB2B4A" w:rsidP="003160EA">
            <w:pPr>
              <w:tabs>
                <w:tab w:val="left" w:pos="709"/>
              </w:tabs>
              <w:jc w:val="both"/>
              <w:rPr>
                <w:rFonts w:ascii="Times New Roman" w:eastAsia="Times New Roman" w:hAnsi="Times New Roman" w:cs="Times New Roman"/>
                <w:b/>
                <w:sz w:val="24"/>
                <w:szCs w:val="24"/>
                <w:lang w:eastAsia="hr-HR"/>
              </w:rPr>
            </w:pPr>
            <w:r w:rsidRPr="009B2DB0">
              <w:rPr>
                <w:rFonts w:ascii="Times New Roman" w:eastAsia="Times New Roman" w:hAnsi="Times New Roman" w:cs="Times New Roman"/>
                <w:b/>
                <w:sz w:val="24"/>
                <w:szCs w:val="24"/>
                <w:lang w:eastAsia="hr-HR"/>
              </w:rPr>
              <w:t>Ukupan broj bodova</w:t>
            </w:r>
          </w:p>
        </w:tc>
      </w:tr>
      <w:tr w:rsidR="00AB2B4A" w:rsidRPr="009B2DB0" w:rsidTr="003160EA">
        <w:tc>
          <w:tcPr>
            <w:tcW w:w="817" w:type="dxa"/>
            <w:vAlign w:val="center"/>
          </w:tcPr>
          <w:p w:rsidR="00AB2B4A" w:rsidRDefault="00AB2B4A" w:rsidP="003160EA">
            <w:pPr>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w:t>
            </w:r>
          </w:p>
        </w:tc>
        <w:tc>
          <w:tcPr>
            <w:tcW w:w="3260" w:type="dxa"/>
          </w:tcPr>
          <w:p w:rsidR="00AB2B4A" w:rsidRPr="008474E6" w:rsidRDefault="00AB2B4A" w:rsidP="003160EA">
            <w:pPr>
              <w:autoSpaceDE w:val="0"/>
              <w:autoSpaceDN w:val="0"/>
              <w:adjustRightInd w:val="0"/>
              <w:jc w:val="cente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Defter d.o.o. Sarajevo</w:t>
            </w:r>
          </w:p>
        </w:tc>
        <w:tc>
          <w:tcPr>
            <w:tcW w:w="3119" w:type="dxa"/>
            <w:vAlign w:val="center"/>
          </w:tcPr>
          <w:p w:rsidR="00AB2B4A" w:rsidRDefault="00AB2B4A" w:rsidP="003160EA">
            <w:pPr>
              <w:tabs>
                <w:tab w:val="left" w:pos="709"/>
              </w:tabs>
              <w:jc w:val="center"/>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9.400,00</w:t>
            </w:r>
          </w:p>
        </w:tc>
        <w:tc>
          <w:tcPr>
            <w:tcW w:w="2410" w:type="dxa"/>
            <w:vAlign w:val="center"/>
          </w:tcPr>
          <w:p w:rsidR="00AB2B4A" w:rsidRDefault="00AB2B4A" w:rsidP="003160EA">
            <w:pPr>
              <w:pStyle w:val="ListParagraph"/>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100</w:t>
            </w:r>
          </w:p>
        </w:tc>
      </w:tr>
      <w:tr w:rsidR="00AB2B4A" w:rsidRPr="009B2DB0" w:rsidTr="003160EA">
        <w:tc>
          <w:tcPr>
            <w:tcW w:w="817" w:type="dxa"/>
            <w:vAlign w:val="center"/>
          </w:tcPr>
          <w:p w:rsidR="00AB2B4A" w:rsidRDefault="00AB2B4A" w:rsidP="003160EA">
            <w:pPr>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w:t>
            </w:r>
          </w:p>
        </w:tc>
        <w:tc>
          <w:tcPr>
            <w:tcW w:w="3260" w:type="dxa"/>
          </w:tcPr>
          <w:p w:rsidR="00AB2B4A" w:rsidRPr="008474E6" w:rsidRDefault="00AB2B4A" w:rsidP="003160EA">
            <w:pPr>
              <w:autoSpaceDE w:val="0"/>
              <w:autoSpaceDN w:val="0"/>
              <w:adjustRightInd w:val="0"/>
              <w:jc w:val="cente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Alfadivit d.o.o Živinice</w:t>
            </w:r>
          </w:p>
        </w:tc>
        <w:tc>
          <w:tcPr>
            <w:tcW w:w="3119" w:type="dxa"/>
            <w:vAlign w:val="center"/>
          </w:tcPr>
          <w:p w:rsidR="00AB2B4A" w:rsidRDefault="00AB2B4A" w:rsidP="003160EA">
            <w:pPr>
              <w:tabs>
                <w:tab w:val="left" w:pos="709"/>
              </w:tabs>
              <w:jc w:val="center"/>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9.433,00</w:t>
            </w:r>
          </w:p>
        </w:tc>
        <w:tc>
          <w:tcPr>
            <w:tcW w:w="2410" w:type="dxa"/>
            <w:vAlign w:val="center"/>
          </w:tcPr>
          <w:p w:rsidR="00AB2B4A" w:rsidRDefault="00AB2B4A" w:rsidP="003160EA">
            <w:pPr>
              <w:pStyle w:val="ListParagraph"/>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99,65</w:t>
            </w:r>
          </w:p>
        </w:tc>
      </w:tr>
      <w:tr w:rsidR="00AB2B4A" w:rsidRPr="009B2DB0" w:rsidTr="003160EA">
        <w:tc>
          <w:tcPr>
            <w:tcW w:w="817" w:type="dxa"/>
            <w:vAlign w:val="center"/>
          </w:tcPr>
          <w:p w:rsidR="00AB2B4A" w:rsidRDefault="00AB2B4A" w:rsidP="003160EA">
            <w:pPr>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w:t>
            </w:r>
          </w:p>
        </w:tc>
        <w:tc>
          <w:tcPr>
            <w:tcW w:w="3260" w:type="dxa"/>
          </w:tcPr>
          <w:p w:rsidR="00AB2B4A" w:rsidRDefault="00AB2B4A" w:rsidP="003160EA">
            <w:pPr>
              <w:autoSpaceDE w:val="0"/>
              <w:autoSpaceDN w:val="0"/>
              <w:adjustRightInd w:val="0"/>
              <w:jc w:val="cente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R&amp;S d.o.o. Sarajevo</w:t>
            </w:r>
          </w:p>
        </w:tc>
        <w:tc>
          <w:tcPr>
            <w:tcW w:w="3119" w:type="dxa"/>
            <w:vAlign w:val="center"/>
          </w:tcPr>
          <w:p w:rsidR="00AB2B4A" w:rsidRDefault="00AB2B4A" w:rsidP="003160EA">
            <w:pPr>
              <w:tabs>
                <w:tab w:val="left" w:pos="709"/>
              </w:tabs>
              <w:jc w:val="center"/>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10.430,00</w:t>
            </w:r>
          </w:p>
        </w:tc>
        <w:tc>
          <w:tcPr>
            <w:tcW w:w="2410" w:type="dxa"/>
            <w:vAlign w:val="center"/>
          </w:tcPr>
          <w:p w:rsidR="00AB2B4A" w:rsidRDefault="00AB2B4A" w:rsidP="003160EA">
            <w:pPr>
              <w:pStyle w:val="ListParagraph"/>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90,12</w:t>
            </w:r>
          </w:p>
        </w:tc>
      </w:tr>
      <w:tr w:rsidR="00AB2B4A" w:rsidRPr="009B2DB0" w:rsidTr="001E3762">
        <w:tc>
          <w:tcPr>
            <w:tcW w:w="817" w:type="dxa"/>
            <w:tcBorders>
              <w:bottom w:val="single" w:sz="4" w:space="0" w:color="auto"/>
            </w:tcBorders>
            <w:vAlign w:val="center"/>
          </w:tcPr>
          <w:p w:rsidR="00AB2B4A" w:rsidRDefault="00AB2B4A" w:rsidP="003160EA">
            <w:pPr>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4.</w:t>
            </w:r>
          </w:p>
        </w:tc>
        <w:tc>
          <w:tcPr>
            <w:tcW w:w="3260" w:type="dxa"/>
            <w:tcBorders>
              <w:bottom w:val="single" w:sz="4" w:space="0" w:color="auto"/>
            </w:tcBorders>
          </w:tcPr>
          <w:p w:rsidR="00AB2B4A" w:rsidRDefault="00AB2B4A" w:rsidP="003160EA">
            <w:pPr>
              <w:autoSpaceDE w:val="0"/>
              <w:autoSpaceDN w:val="0"/>
              <w:adjustRightInd w:val="0"/>
              <w:jc w:val="cente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Pčelica M d.o.o. Tuzla</w:t>
            </w:r>
          </w:p>
        </w:tc>
        <w:tc>
          <w:tcPr>
            <w:tcW w:w="3119" w:type="dxa"/>
            <w:tcBorders>
              <w:bottom w:val="single" w:sz="4" w:space="0" w:color="auto"/>
            </w:tcBorders>
            <w:vAlign w:val="center"/>
          </w:tcPr>
          <w:p w:rsidR="00AB2B4A" w:rsidRDefault="00AB2B4A" w:rsidP="003160EA">
            <w:pPr>
              <w:tabs>
                <w:tab w:val="left" w:pos="709"/>
              </w:tabs>
              <w:jc w:val="center"/>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12.800,00</w:t>
            </w:r>
          </w:p>
        </w:tc>
        <w:tc>
          <w:tcPr>
            <w:tcW w:w="2410" w:type="dxa"/>
            <w:tcBorders>
              <w:bottom w:val="single" w:sz="4" w:space="0" w:color="auto"/>
            </w:tcBorders>
            <w:vAlign w:val="center"/>
          </w:tcPr>
          <w:p w:rsidR="00AB2B4A" w:rsidRDefault="00AB2B4A" w:rsidP="003160EA">
            <w:pPr>
              <w:pStyle w:val="ListParagraph"/>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73,43</w:t>
            </w:r>
          </w:p>
        </w:tc>
      </w:tr>
      <w:tr w:rsidR="00AB2B4A" w:rsidRPr="009B2DB0" w:rsidTr="001E3762">
        <w:trPr>
          <w:trHeight w:val="526"/>
        </w:trPr>
        <w:tc>
          <w:tcPr>
            <w:tcW w:w="817" w:type="dxa"/>
            <w:tcBorders>
              <w:bottom w:val="single" w:sz="4" w:space="0" w:color="auto"/>
            </w:tcBorders>
            <w:vAlign w:val="center"/>
          </w:tcPr>
          <w:p w:rsidR="00AB2B4A" w:rsidRDefault="00AB2B4A" w:rsidP="003160EA">
            <w:pPr>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5.</w:t>
            </w:r>
          </w:p>
        </w:tc>
        <w:tc>
          <w:tcPr>
            <w:tcW w:w="3260" w:type="dxa"/>
            <w:tcBorders>
              <w:bottom w:val="single" w:sz="4" w:space="0" w:color="auto"/>
            </w:tcBorders>
          </w:tcPr>
          <w:p w:rsidR="00AB2B4A" w:rsidRDefault="00AB2B4A" w:rsidP="003160EA">
            <w:pPr>
              <w:autoSpaceDE w:val="0"/>
              <w:autoSpaceDN w:val="0"/>
              <w:adjustRightInd w:val="0"/>
              <w:jc w:val="cente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Aero Exclusive Sarajevo (podružnica Tuzla)</w:t>
            </w:r>
          </w:p>
        </w:tc>
        <w:tc>
          <w:tcPr>
            <w:tcW w:w="3119" w:type="dxa"/>
            <w:tcBorders>
              <w:bottom w:val="single" w:sz="4" w:space="0" w:color="auto"/>
            </w:tcBorders>
            <w:vAlign w:val="center"/>
          </w:tcPr>
          <w:p w:rsidR="00AB2B4A" w:rsidRDefault="00AB2B4A" w:rsidP="003160EA">
            <w:pPr>
              <w:tabs>
                <w:tab w:val="left" w:pos="709"/>
              </w:tabs>
              <w:jc w:val="center"/>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14.866,00</w:t>
            </w:r>
          </w:p>
        </w:tc>
        <w:tc>
          <w:tcPr>
            <w:tcW w:w="2410" w:type="dxa"/>
            <w:tcBorders>
              <w:bottom w:val="single" w:sz="4" w:space="0" w:color="auto"/>
            </w:tcBorders>
            <w:vAlign w:val="center"/>
          </w:tcPr>
          <w:p w:rsidR="00AB2B4A" w:rsidRDefault="00AB2B4A" w:rsidP="003160EA">
            <w:pPr>
              <w:pStyle w:val="ListParagraph"/>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63,30</w:t>
            </w:r>
          </w:p>
        </w:tc>
      </w:tr>
    </w:tbl>
    <w:p w:rsidR="001E3762" w:rsidRDefault="001E3762" w:rsidP="001E3762">
      <w:pPr>
        <w:jc w:val="both"/>
        <w:rPr>
          <w:rFonts w:ascii="Times New Roman" w:eastAsia="Times New Roman" w:hAnsi="Times New Roman" w:cs="Times New Roman"/>
          <w:sz w:val="24"/>
          <w:szCs w:val="24"/>
          <w:lang w:val="hr-HR" w:eastAsia="hr-HR"/>
        </w:rPr>
      </w:pPr>
    </w:p>
    <w:p w:rsidR="001E3762" w:rsidRPr="0099358B" w:rsidRDefault="001E3762" w:rsidP="001E3762">
      <w:pPr>
        <w:jc w:val="both"/>
        <w:rPr>
          <w:rFonts w:ascii="Times New Roman" w:eastAsia="Times New Roman" w:hAnsi="Times New Roman" w:cs="Times New Roman"/>
          <w:sz w:val="24"/>
          <w:szCs w:val="24"/>
          <w:lang w:val="hr-HR" w:eastAsia="hr-HR"/>
        </w:rPr>
      </w:pPr>
      <w:bookmarkStart w:id="1" w:name="_GoBack"/>
      <w:bookmarkEnd w:id="1"/>
      <w:r>
        <w:rPr>
          <w:rFonts w:ascii="Times New Roman" w:eastAsia="Times New Roman" w:hAnsi="Times New Roman" w:cs="Times New Roman"/>
          <w:sz w:val="24"/>
          <w:szCs w:val="24"/>
          <w:lang w:val="hr-HR" w:eastAsia="hr-HR"/>
        </w:rPr>
        <w:t xml:space="preserve">Ugovorni organ je putem pošte dostavio okvirne sporazume na potpis izabranom ponuđaču Defter doo Sarajevo, koji je pismeno odbio potpisati iste. Primjenjujući  član 72. stav 3. Zakona, ugovorni organ dostavlja prijedlog </w:t>
      </w:r>
      <w:r w:rsidRPr="00536FB8">
        <w:rPr>
          <w:rFonts w:ascii="Times New Roman" w:eastAsia="Times New Roman" w:hAnsi="Times New Roman" w:cs="Times New Roman"/>
          <w:sz w:val="24"/>
          <w:szCs w:val="24"/>
          <w:lang w:val="hr-HR" w:eastAsia="hr-HR"/>
        </w:rPr>
        <w:t>ugovora</w:t>
      </w:r>
      <w:r>
        <w:rPr>
          <w:rFonts w:ascii="Times New Roman" w:eastAsia="Times New Roman" w:hAnsi="Times New Roman" w:cs="Times New Roman"/>
          <w:sz w:val="24"/>
          <w:szCs w:val="24"/>
          <w:lang w:val="hr-HR" w:eastAsia="hr-HR"/>
        </w:rPr>
        <w:t xml:space="preserve">/okvirnog sporazuma onom </w:t>
      </w:r>
      <w:r w:rsidRPr="00536FB8">
        <w:rPr>
          <w:rFonts w:ascii="Times New Roman" w:eastAsia="Times New Roman" w:hAnsi="Times New Roman" w:cs="Times New Roman"/>
          <w:sz w:val="24"/>
          <w:szCs w:val="24"/>
          <w:lang w:val="hr-HR" w:eastAsia="hr-HR"/>
        </w:rPr>
        <w:t>ponuđaču čija je ponuda po</w:t>
      </w:r>
      <w:r>
        <w:rPr>
          <w:rFonts w:ascii="Times New Roman" w:eastAsia="Times New Roman" w:hAnsi="Times New Roman" w:cs="Times New Roman"/>
          <w:sz w:val="24"/>
          <w:szCs w:val="24"/>
          <w:lang w:val="hr-HR" w:eastAsia="hr-HR"/>
        </w:rPr>
        <w:t xml:space="preserve"> rang- listi odmah nakon ponude najuspješnijeg </w:t>
      </w:r>
      <w:r w:rsidRPr="00536FB8">
        <w:rPr>
          <w:rFonts w:ascii="Times New Roman" w:eastAsia="Times New Roman" w:hAnsi="Times New Roman" w:cs="Times New Roman"/>
          <w:sz w:val="24"/>
          <w:szCs w:val="24"/>
          <w:lang w:val="hr-HR" w:eastAsia="hr-HR"/>
        </w:rPr>
        <w:t>ponuđača</w:t>
      </w:r>
      <w:r>
        <w:rPr>
          <w:rFonts w:ascii="Times New Roman" w:eastAsia="Times New Roman" w:hAnsi="Times New Roman" w:cs="Times New Roman"/>
          <w:sz w:val="24"/>
          <w:szCs w:val="24"/>
          <w:lang w:val="hr-HR" w:eastAsia="hr-HR"/>
        </w:rPr>
        <w:t xml:space="preserve">. Ponuda ponuđača </w:t>
      </w:r>
      <w:r w:rsidRPr="001E3762">
        <w:rPr>
          <w:rFonts w:ascii="Times New Roman" w:eastAsia="Times New Roman" w:hAnsi="Times New Roman" w:cs="Times New Roman"/>
          <w:sz w:val="24"/>
          <w:szCs w:val="24"/>
          <w:lang w:val="hr-HR" w:eastAsia="hr-HR"/>
        </w:rPr>
        <w:t>Alfadivit d.o.o Živinice</w:t>
      </w:r>
      <w:r>
        <w:rPr>
          <w:rFonts w:ascii="Times New Roman" w:eastAsia="Times New Roman" w:hAnsi="Times New Roman" w:cs="Times New Roman"/>
          <w:sz w:val="24"/>
          <w:szCs w:val="24"/>
          <w:lang w:val="hr-HR" w:eastAsia="hr-HR"/>
        </w:rPr>
        <w:t xml:space="preserve"> je odmah iza ponude najuspješnijeg ponuđača.</w:t>
      </w:r>
    </w:p>
    <w:p w:rsidR="001E3762" w:rsidRDefault="001E3762" w:rsidP="001E3762">
      <w:pPr>
        <w:jc w:val="both"/>
        <w:rPr>
          <w:rFonts w:ascii="Times New Roman" w:eastAsia="Times New Roman" w:hAnsi="Times New Roman" w:cs="Times New Roman"/>
          <w:sz w:val="24"/>
          <w:szCs w:val="24"/>
          <w:lang w:val="hr-HR" w:eastAsia="hr-HR"/>
        </w:rPr>
      </w:pPr>
      <w:r w:rsidRPr="00EF07EB">
        <w:rPr>
          <w:rFonts w:ascii="Times New Roman" w:eastAsia="Times New Roman" w:hAnsi="Times New Roman" w:cs="Times New Roman"/>
          <w:sz w:val="24"/>
          <w:szCs w:val="24"/>
          <w:lang w:val="hr-HR" w:eastAsia="hr-HR"/>
        </w:rPr>
        <w:t xml:space="preserve">Iz navedenih razloga, primjenom člana </w:t>
      </w:r>
      <w:r>
        <w:rPr>
          <w:rFonts w:ascii="Times New Roman" w:eastAsia="Times New Roman" w:hAnsi="Times New Roman" w:cs="Times New Roman"/>
          <w:sz w:val="24"/>
          <w:szCs w:val="24"/>
          <w:lang w:val="hr-HR" w:eastAsia="hr-HR"/>
        </w:rPr>
        <w:t>72</w:t>
      </w:r>
      <w:r w:rsidRPr="00EF07EB">
        <w:rPr>
          <w:rFonts w:ascii="Times New Roman" w:eastAsia="Times New Roman" w:hAnsi="Times New Roman" w:cs="Times New Roman"/>
          <w:sz w:val="24"/>
          <w:szCs w:val="24"/>
          <w:lang w:val="hr-HR" w:eastAsia="hr-HR"/>
        </w:rPr>
        <w:t xml:space="preserve">. stav </w:t>
      </w:r>
      <w:r>
        <w:rPr>
          <w:rFonts w:ascii="Times New Roman" w:eastAsia="Times New Roman" w:hAnsi="Times New Roman" w:cs="Times New Roman"/>
          <w:sz w:val="24"/>
          <w:szCs w:val="24"/>
          <w:lang w:val="hr-HR" w:eastAsia="hr-HR"/>
        </w:rPr>
        <w:t>3</w:t>
      </w:r>
      <w:r w:rsidRPr="00EF07EB">
        <w:rPr>
          <w:rFonts w:ascii="Times New Roman" w:eastAsia="Times New Roman" w:hAnsi="Times New Roman" w:cs="Times New Roman"/>
          <w:sz w:val="24"/>
          <w:szCs w:val="24"/>
          <w:lang w:val="hr-HR" w:eastAsia="hr-HR"/>
        </w:rPr>
        <w:t>.</w:t>
      </w:r>
      <w:r>
        <w:rPr>
          <w:rFonts w:ascii="Times New Roman" w:eastAsia="Times New Roman" w:hAnsi="Times New Roman" w:cs="Times New Roman"/>
          <w:sz w:val="24"/>
          <w:szCs w:val="24"/>
          <w:lang w:val="hr-HR" w:eastAsia="hr-HR"/>
        </w:rPr>
        <w:t xml:space="preserve">, tačke c) i f) </w:t>
      </w:r>
      <w:r w:rsidRPr="00EF07EB">
        <w:rPr>
          <w:rFonts w:ascii="Times New Roman" w:eastAsia="Times New Roman" w:hAnsi="Times New Roman" w:cs="Times New Roman"/>
          <w:sz w:val="24"/>
          <w:szCs w:val="24"/>
          <w:lang w:val="hr-HR" w:eastAsia="hr-HR"/>
        </w:rPr>
        <w:t xml:space="preserve"> Zakona o javnim nabavkama Bosne i Hercegovine, odlučeno je kao u dispozitivu. </w:t>
      </w:r>
    </w:p>
    <w:p w:rsidR="001E3762" w:rsidRPr="00EF07EB" w:rsidRDefault="001E3762" w:rsidP="001E3762">
      <w:pPr>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Donošenjem ove Odluke, prestaje da važi Odluka o izboru najpovoljnijeg ponuđača b</w:t>
      </w:r>
      <w:r w:rsidRPr="00536FB8">
        <w:rPr>
          <w:rFonts w:ascii="Times New Roman" w:eastAsia="Times New Roman" w:hAnsi="Times New Roman" w:cs="Times New Roman"/>
          <w:sz w:val="24"/>
          <w:szCs w:val="24"/>
          <w:lang w:val="hr-HR" w:eastAsia="hr-HR"/>
        </w:rPr>
        <w:t>roj: 05-04-188-1</w:t>
      </w:r>
      <w:r>
        <w:rPr>
          <w:rFonts w:ascii="Times New Roman" w:eastAsia="Times New Roman" w:hAnsi="Times New Roman" w:cs="Times New Roman"/>
          <w:sz w:val="24"/>
          <w:szCs w:val="24"/>
          <w:lang w:val="hr-HR" w:eastAsia="hr-HR"/>
        </w:rPr>
        <w:t>3</w:t>
      </w:r>
      <w:r w:rsidRPr="00536FB8">
        <w:rPr>
          <w:rFonts w:ascii="Times New Roman" w:eastAsia="Times New Roman" w:hAnsi="Times New Roman" w:cs="Times New Roman"/>
          <w:sz w:val="24"/>
          <w:szCs w:val="24"/>
          <w:lang w:val="hr-HR" w:eastAsia="hr-HR"/>
        </w:rPr>
        <w:t>L</w:t>
      </w:r>
      <w:r>
        <w:rPr>
          <w:rFonts w:ascii="Times New Roman" w:eastAsia="Times New Roman" w:hAnsi="Times New Roman" w:cs="Times New Roman"/>
          <w:sz w:val="24"/>
          <w:szCs w:val="24"/>
          <w:lang w:val="hr-HR" w:eastAsia="hr-HR"/>
        </w:rPr>
        <w:t>2</w:t>
      </w:r>
      <w:r w:rsidRPr="00536FB8">
        <w:rPr>
          <w:rFonts w:ascii="Times New Roman" w:eastAsia="Times New Roman" w:hAnsi="Times New Roman" w:cs="Times New Roman"/>
          <w:sz w:val="24"/>
          <w:szCs w:val="24"/>
          <w:lang w:val="hr-HR" w:eastAsia="hr-HR"/>
        </w:rPr>
        <w:t>/23</w:t>
      </w:r>
      <w:r>
        <w:rPr>
          <w:rFonts w:ascii="Times New Roman" w:eastAsia="Times New Roman" w:hAnsi="Times New Roman" w:cs="Times New Roman"/>
          <w:sz w:val="24"/>
          <w:szCs w:val="24"/>
          <w:lang w:val="hr-HR" w:eastAsia="hr-HR"/>
        </w:rPr>
        <w:t xml:space="preserve"> od 07.07.2023. godine.</w:t>
      </w:r>
    </w:p>
    <w:p w:rsidR="0099358B" w:rsidRPr="00EF07EB" w:rsidRDefault="0099358B" w:rsidP="00EF07EB">
      <w:pPr>
        <w:jc w:val="both"/>
        <w:rPr>
          <w:rFonts w:ascii="Times New Roman" w:eastAsia="Times New Roman" w:hAnsi="Times New Roman" w:cs="Times New Roman"/>
          <w:sz w:val="24"/>
          <w:szCs w:val="24"/>
          <w:lang w:val="hr-HR" w:eastAsia="hr-HR"/>
        </w:rPr>
      </w:pPr>
      <w:r w:rsidRPr="00EF07EB">
        <w:rPr>
          <w:rFonts w:ascii="Times New Roman" w:eastAsia="Times New Roman" w:hAnsi="Times New Roman" w:cs="Times New Roman"/>
          <w:sz w:val="24"/>
          <w:szCs w:val="24"/>
          <w:lang w:val="hr-HR" w:eastAsia="hr-HR"/>
        </w:rPr>
        <w:t xml:space="preserve">Iz navedenih razloga, primjenom člana 64. stav 1. Zakona o javnim nabavkama Bosne i Hercegovine, odlučeno je kao u dispozitivu. </w:t>
      </w:r>
    </w:p>
    <w:p w:rsidR="0099358B" w:rsidRPr="00EF07EB" w:rsidRDefault="0099358B" w:rsidP="00EF07EB">
      <w:pPr>
        <w:jc w:val="both"/>
        <w:rPr>
          <w:rFonts w:ascii="Times New Roman" w:eastAsia="Times New Roman" w:hAnsi="Times New Roman" w:cs="Times New Roman"/>
          <w:sz w:val="24"/>
          <w:szCs w:val="24"/>
          <w:lang w:val="hr-HR" w:eastAsia="hr-HR"/>
        </w:rPr>
      </w:pPr>
      <w:r w:rsidRPr="00EF07EB">
        <w:rPr>
          <w:rFonts w:ascii="Times New Roman" w:eastAsia="Times New Roman" w:hAnsi="Times New Roman" w:cs="Times New Roman"/>
          <w:sz w:val="24"/>
          <w:szCs w:val="24"/>
          <w:lang w:val="hr-HR" w:eastAsia="hr-HR"/>
        </w:rPr>
        <w:t xml:space="preserve">POUKA O PRAVNOM LIJEKU </w:t>
      </w:r>
    </w:p>
    <w:p w:rsidR="0099358B" w:rsidRPr="00EF07EB" w:rsidRDefault="0099358B" w:rsidP="00EF07EB">
      <w:pPr>
        <w:jc w:val="both"/>
        <w:rPr>
          <w:rFonts w:ascii="Times New Roman" w:eastAsia="Times New Roman" w:hAnsi="Times New Roman" w:cs="Times New Roman"/>
          <w:sz w:val="24"/>
          <w:szCs w:val="24"/>
          <w:lang w:val="hr-HR" w:eastAsia="hr-HR"/>
        </w:rPr>
      </w:pPr>
      <w:r w:rsidRPr="00EF07EB">
        <w:rPr>
          <w:rFonts w:ascii="Times New Roman" w:eastAsia="Times New Roman" w:hAnsi="Times New Roman" w:cs="Times New Roman"/>
          <w:sz w:val="24"/>
          <w:szCs w:val="24"/>
          <w:lang w:val="hr-HR" w:eastAsia="hr-HR"/>
        </w:rPr>
        <w:t>Protiv ove odluke može se izjaviti žalba Uredu za razmatranje žalbi BiH, putem Ugovornog organa, najkasnije u roku od 10 (deset) dana od dana prijema  odluke o izboru najpovoljnijeg ponuđača .</w:t>
      </w:r>
    </w:p>
    <w:p w:rsidR="0099358B" w:rsidRPr="00EF07EB" w:rsidRDefault="0099358B" w:rsidP="00EF07EB">
      <w:pPr>
        <w:spacing w:before="240" w:after="0" w:line="240" w:lineRule="auto"/>
        <w:rPr>
          <w:rFonts w:ascii="Times New Roman" w:eastAsia="Times New Roman" w:hAnsi="Times New Roman" w:cs="Times New Roman"/>
          <w:sz w:val="24"/>
          <w:lang w:eastAsia="zh-CN"/>
        </w:rPr>
      </w:pPr>
      <w:r w:rsidRPr="00EF07EB">
        <w:rPr>
          <w:rFonts w:ascii="Times New Roman" w:eastAsia="Times New Roman" w:hAnsi="Times New Roman" w:cs="Times New Roman"/>
          <w:sz w:val="24"/>
          <w:lang w:eastAsia="zh-CN"/>
        </w:rPr>
        <w:t xml:space="preserve">                                                                                                              DIREKTOR</w:t>
      </w:r>
    </w:p>
    <w:p w:rsidR="0099358B" w:rsidRPr="00EF07EB" w:rsidRDefault="0099358B" w:rsidP="00EF07EB">
      <w:pPr>
        <w:spacing w:after="0" w:line="240" w:lineRule="auto"/>
        <w:rPr>
          <w:rFonts w:ascii="Times New Roman" w:eastAsia="Times New Roman" w:hAnsi="Times New Roman" w:cs="Times New Roman"/>
          <w:sz w:val="24"/>
          <w:lang w:eastAsia="zh-CN"/>
        </w:rPr>
      </w:pPr>
      <w:r w:rsidRPr="00EF07EB">
        <w:rPr>
          <w:rFonts w:ascii="Times New Roman" w:eastAsia="Times New Roman" w:hAnsi="Times New Roman" w:cs="Times New Roman"/>
          <w:sz w:val="24"/>
          <w:lang w:eastAsia="zh-CN"/>
        </w:rPr>
        <w:t xml:space="preserve">                                                                                                   _________________________</w:t>
      </w:r>
    </w:p>
    <w:p w:rsidR="0099358B" w:rsidRPr="00EF07EB" w:rsidRDefault="0099358B" w:rsidP="00EF07EB">
      <w:pPr>
        <w:spacing w:after="0" w:line="240" w:lineRule="auto"/>
        <w:rPr>
          <w:rFonts w:ascii="Times New Roman" w:eastAsia="Times New Roman" w:hAnsi="Times New Roman" w:cs="Times New Roman"/>
          <w:sz w:val="24"/>
          <w:lang w:eastAsia="zh-CN"/>
        </w:rPr>
      </w:pPr>
      <w:r w:rsidRPr="00EF07EB">
        <w:rPr>
          <w:rFonts w:ascii="Times New Roman" w:eastAsia="Times New Roman" w:hAnsi="Times New Roman" w:cs="Times New Roman"/>
          <w:sz w:val="24"/>
          <w:lang w:eastAsia="zh-CN"/>
        </w:rPr>
        <w:t xml:space="preserve">                                                                                                Zijad Omerčić, dipl. pravnik</w:t>
      </w:r>
    </w:p>
    <w:p w:rsidR="0099358B" w:rsidRPr="00EF07EB" w:rsidRDefault="0099358B" w:rsidP="00EF07EB">
      <w:pPr>
        <w:spacing w:before="240" w:after="0" w:line="240" w:lineRule="auto"/>
        <w:rPr>
          <w:rFonts w:ascii="Times New Roman" w:eastAsia="Times New Roman" w:hAnsi="Times New Roman" w:cs="Times New Roman"/>
          <w:sz w:val="24"/>
          <w:szCs w:val="24"/>
          <w:lang w:val="hr-HR" w:eastAsia="hr-HR"/>
        </w:rPr>
      </w:pPr>
      <w:r w:rsidRPr="00EF07EB">
        <w:rPr>
          <w:rFonts w:ascii="Times New Roman" w:eastAsia="Times New Roman" w:hAnsi="Times New Roman" w:cs="Times New Roman"/>
          <w:sz w:val="24"/>
          <w:szCs w:val="24"/>
          <w:lang w:val="hr-HR" w:eastAsia="hr-HR"/>
        </w:rPr>
        <w:t>Dostaviti:</w:t>
      </w:r>
    </w:p>
    <w:p w:rsidR="0099358B" w:rsidRPr="0099358B" w:rsidRDefault="0099358B" w:rsidP="0099358B">
      <w:pPr>
        <w:pStyle w:val="ListParagraph"/>
        <w:numPr>
          <w:ilvl w:val="0"/>
          <w:numId w:val="1"/>
        </w:numPr>
        <w:spacing w:before="240" w:after="0" w:line="240" w:lineRule="auto"/>
        <w:rPr>
          <w:rFonts w:ascii="Times New Roman" w:eastAsia="Times New Roman" w:hAnsi="Times New Roman" w:cs="Times New Roman"/>
          <w:sz w:val="24"/>
          <w:szCs w:val="24"/>
          <w:lang w:val="hr-HR" w:eastAsia="hr-HR"/>
        </w:rPr>
      </w:pPr>
      <w:r w:rsidRPr="0099358B">
        <w:rPr>
          <w:rFonts w:ascii="Times New Roman" w:eastAsia="Times New Roman" w:hAnsi="Times New Roman" w:cs="Times New Roman"/>
          <w:sz w:val="24"/>
          <w:szCs w:val="24"/>
          <w:lang w:val="hr-HR" w:eastAsia="hr-HR"/>
        </w:rPr>
        <w:t>Ponuđačima koji su učestvovali u javnoj nabavci</w:t>
      </w:r>
    </w:p>
    <w:p w:rsidR="0099358B" w:rsidRPr="0099358B" w:rsidRDefault="0099358B" w:rsidP="0099358B">
      <w:pPr>
        <w:pStyle w:val="ListParagraph"/>
        <w:numPr>
          <w:ilvl w:val="0"/>
          <w:numId w:val="1"/>
        </w:numPr>
        <w:spacing w:before="240" w:after="0" w:line="240" w:lineRule="auto"/>
        <w:rPr>
          <w:rFonts w:ascii="Times New Roman" w:eastAsia="Times New Roman" w:hAnsi="Times New Roman" w:cs="Times New Roman"/>
          <w:sz w:val="24"/>
          <w:szCs w:val="24"/>
          <w:lang w:val="hr-HR" w:eastAsia="hr-HR"/>
        </w:rPr>
      </w:pPr>
      <w:r w:rsidRPr="0099358B">
        <w:rPr>
          <w:rFonts w:ascii="Times New Roman" w:eastAsia="Times New Roman" w:hAnsi="Times New Roman" w:cs="Times New Roman"/>
          <w:sz w:val="24"/>
          <w:szCs w:val="24"/>
          <w:lang w:val="hr-HR" w:eastAsia="hr-HR"/>
        </w:rPr>
        <w:t>evidencija</w:t>
      </w:r>
    </w:p>
    <w:p w:rsidR="0099358B" w:rsidRPr="0099358B" w:rsidRDefault="0099358B" w:rsidP="0099358B">
      <w:pPr>
        <w:pStyle w:val="ListParagraph"/>
        <w:numPr>
          <w:ilvl w:val="0"/>
          <w:numId w:val="1"/>
        </w:numPr>
        <w:spacing w:before="240" w:after="0" w:line="240" w:lineRule="auto"/>
        <w:rPr>
          <w:rFonts w:ascii="Times New Roman" w:eastAsia="Times New Roman" w:hAnsi="Times New Roman" w:cs="Times New Roman"/>
          <w:sz w:val="24"/>
          <w:szCs w:val="24"/>
          <w:lang w:val="hr-HR" w:eastAsia="hr-HR"/>
        </w:rPr>
      </w:pPr>
      <w:r w:rsidRPr="0099358B">
        <w:rPr>
          <w:rFonts w:ascii="Times New Roman" w:eastAsia="Times New Roman" w:hAnsi="Times New Roman" w:cs="Times New Roman"/>
          <w:sz w:val="24"/>
          <w:szCs w:val="24"/>
          <w:lang w:val="hr-HR" w:eastAsia="hr-HR"/>
        </w:rPr>
        <w:t xml:space="preserve">arhiva </w:t>
      </w:r>
    </w:p>
    <w:p w:rsidR="00F8594F" w:rsidRPr="006A5064" w:rsidRDefault="00F8594F" w:rsidP="00440B4D">
      <w:pPr>
        <w:spacing w:after="0" w:line="240" w:lineRule="auto"/>
        <w:jc w:val="both"/>
        <w:rPr>
          <w:rFonts w:ascii="Times New Roman" w:hAnsi="Times New Roman" w:cs="Times New Roman"/>
          <w:sz w:val="24"/>
          <w:szCs w:val="24"/>
        </w:rPr>
      </w:pPr>
    </w:p>
    <w:sectPr w:rsidR="00F8594F" w:rsidRPr="006A506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1AC" w:rsidRDefault="005B21AC" w:rsidP="006C31A4">
      <w:pPr>
        <w:spacing w:after="0" w:line="240" w:lineRule="auto"/>
      </w:pPr>
      <w:r>
        <w:separator/>
      </w:r>
    </w:p>
  </w:endnote>
  <w:endnote w:type="continuationSeparator" w:id="0">
    <w:p w:rsidR="005B21AC" w:rsidRDefault="005B21AC" w:rsidP="006C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228920"/>
      <w:docPartObj>
        <w:docPartGallery w:val="Page Numbers (Bottom of Page)"/>
        <w:docPartUnique/>
      </w:docPartObj>
    </w:sdtPr>
    <w:sdtEndPr>
      <w:rPr>
        <w:noProof/>
      </w:rPr>
    </w:sdtEndPr>
    <w:sdtContent>
      <w:p w:rsidR="00DC605E" w:rsidRDefault="00DC605E">
        <w:pPr>
          <w:pStyle w:val="Footer"/>
          <w:jc w:val="right"/>
        </w:pPr>
        <w:r>
          <w:fldChar w:fldCharType="begin"/>
        </w:r>
        <w:r>
          <w:instrText xml:space="preserve"> PAGE   \* MERGEFORMAT </w:instrText>
        </w:r>
        <w:r>
          <w:fldChar w:fldCharType="separate"/>
        </w:r>
        <w:r w:rsidR="001E3762">
          <w:rPr>
            <w:noProof/>
          </w:rPr>
          <w:t>3</w:t>
        </w:r>
        <w:r>
          <w:rPr>
            <w:noProof/>
          </w:rPr>
          <w:fldChar w:fldCharType="end"/>
        </w:r>
      </w:p>
    </w:sdtContent>
  </w:sdt>
  <w:p w:rsidR="00DC605E" w:rsidRDefault="00DC6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1AC" w:rsidRDefault="005B21AC" w:rsidP="006C31A4">
      <w:pPr>
        <w:spacing w:after="0" w:line="240" w:lineRule="auto"/>
      </w:pPr>
      <w:r>
        <w:separator/>
      </w:r>
    </w:p>
  </w:footnote>
  <w:footnote w:type="continuationSeparator" w:id="0">
    <w:p w:rsidR="005B21AC" w:rsidRDefault="005B21AC" w:rsidP="006C3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29F1"/>
    <w:multiLevelType w:val="hybridMultilevel"/>
    <w:tmpl w:val="2A30CE18"/>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9467F1D"/>
    <w:multiLevelType w:val="hybridMultilevel"/>
    <w:tmpl w:val="917EF934"/>
    <w:lvl w:ilvl="0" w:tplc="101A000F">
      <w:start w:val="1"/>
      <w:numFmt w:val="decimal"/>
      <w:lvlText w:val="%1."/>
      <w:lvlJc w:val="left"/>
      <w:pPr>
        <w:ind w:left="720" w:hanging="360"/>
      </w:pPr>
      <w:rPr>
        <w:rFonts w:hint="default"/>
      </w:rPr>
    </w:lvl>
    <w:lvl w:ilvl="1" w:tplc="E9D4F984">
      <w:start w:val="80"/>
      <w:numFmt w:val="decimal"/>
      <w:lvlText w:val="%2"/>
      <w:lvlJc w:val="left"/>
      <w:pPr>
        <w:ind w:left="1440" w:hanging="360"/>
      </w:pPr>
      <w:rPr>
        <w:rFonts w:ascii="Garamond" w:eastAsia="TimesNewRoman" w:hAnsi="Garamond" w:cs="Times New Roman"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0C6B28EC"/>
    <w:multiLevelType w:val="hybridMultilevel"/>
    <w:tmpl w:val="C1FC60EE"/>
    <w:lvl w:ilvl="0" w:tplc="101A000F">
      <w:start w:val="1"/>
      <w:numFmt w:val="decimal"/>
      <w:lvlText w:val="%1."/>
      <w:lvlJc w:val="left"/>
      <w:pPr>
        <w:ind w:left="720" w:hanging="360"/>
      </w:pPr>
      <w:rPr>
        <w:rFonts w:hint="default"/>
      </w:rPr>
    </w:lvl>
    <w:lvl w:ilvl="1" w:tplc="EC2C196A">
      <w:start w:val="93"/>
      <w:numFmt w:val="decimal"/>
      <w:lvlText w:val="%2"/>
      <w:lvlJc w:val="left"/>
      <w:pPr>
        <w:ind w:left="1440" w:hanging="360"/>
      </w:pPr>
      <w:rPr>
        <w:rFonts w:ascii="Garamond" w:eastAsia="TimesNewRoman" w:hAnsi="Garamond" w:cs="Times New Roman"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47B77E3"/>
    <w:multiLevelType w:val="hybridMultilevel"/>
    <w:tmpl w:val="DAAE0388"/>
    <w:lvl w:ilvl="0" w:tplc="E67CB1E2">
      <w:start w:val="2"/>
      <w:numFmt w:val="bullet"/>
      <w:lvlText w:val="-"/>
      <w:lvlJc w:val="left"/>
      <w:pPr>
        <w:ind w:left="501" w:hanging="360"/>
      </w:pPr>
      <w:rPr>
        <w:rFonts w:ascii="Cambria" w:eastAsiaTheme="minorHAnsi" w:hAnsi="Cambria" w:cs="Cambria"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9D93F3B"/>
    <w:multiLevelType w:val="hybridMultilevel"/>
    <w:tmpl w:val="C1764C66"/>
    <w:lvl w:ilvl="0" w:tplc="A3B2668E">
      <w:start w:val="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CAF1490"/>
    <w:multiLevelType w:val="hybridMultilevel"/>
    <w:tmpl w:val="B36A79F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223508AC"/>
    <w:multiLevelType w:val="hybridMultilevel"/>
    <w:tmpl w:val="DECE2DAE"/>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15:restartNumberingAfterBreak="0">
    <w:nsid w:val="24B15CF8"/>
    <w:multiLevelType w:val="hybridMultilevel"/>
    <w:tmpl w:val="AF3E4A44"/>
    <w:lvl w:ilvl="0" w:tplc="91249C24">
      <w:start w:val="100"/>
      <w:numFmt w:val="decimal"/>
      <w:lvlText w:val="%1"/>
      <w:lvlJc w:val="left"/>
      <w:pPr>
        <w:ind w:left="1068" w:hanging="360"/>
      </w:pPr>
      <w:rPr>
        <w:rFonts w:ascii="Garamond" w:eastAsia="TimesNewRoman" w:hAnsi="Garamond" w:cs="Times New Roman"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24F918A5"/>
    <w:multiLevelType w:val="hybridMultilevel"/>
    <w:tmpl w:val="B3847500"/>
    <w:lvl w:ilvl="0" w:tplc="141A000F">
      <w:start w:val="1"/>
      <w:numFmt w:val="decimal"/>
      <w:lvlText w:val="%1."/>
      <w:lvlJc w:val="left"/>
      <w:pPr>
        <w:ind w:left="36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2B5E78E3"/>
    <w:multiLevelType w:val="hybridMultilevel"/>
    <w:tmpl w:val="F384D49E"/>
    <w:lvl w:ilvl="0" w:tplc="8A902626">
      <w:start w:val="1"/>
      <w:numFmt w:val="decimal"/>
      <w:lvlText w:val="%1."/>
      <w:lvlJc w:val="left"/>
      <w:pPr>
        <w:ind w:left="720" w:hanging="360"/>
      </w:pPr>
      <w:rPr>
        <w:rFonts w:eastAsiaTheme="minorHAnsi" w:hint="default"/>
        <w:b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20775F"/>
    <w:multiLevelType w:val="hybridMultilevel"/>
    <w:tmpl w:val="C62408DA"/>
    <w:lvl w:ilvl="0" w:tplc="596ABF6A">
      <w:start w:val="1"/>
      <w:numFmt w:val="decimal"/>
      <w:lvlText w:val="%1."/>
      <w:lvlJc w:val="left"/>
      <w:pPr>
        <w:ind w:left="720" w:hanging="360"/>
      </w:pPr>
      <w:rPr>
        <w:rFonts w:eastAsiaTheme="minorHAnsi"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35C3261F"/>
    <w:multiLevelType w:val="hybridMultilevel"/>
    <w:tmpl w:val="40F2E630"/>
    <w:lvl w:ilvl="0" w:tplc="4A56326A">
      <w:start w:val="3"/>
      <w:numFmt w:val="bullet"/>
      <w:lvlText w:val="-"/>
      <w:lvlJc w:val="left"/>
      <w:pPr>
        <w:ind w:left="720" w:hanging="360"/>
      </w:pPr>
      <w:rPr>
        <w:rFonts w:ascii="Arial" w:eastAsia="Times New Roman" w:hAnsi="Arial" w:hint="default"/>
        <w:b/>
        <w:bCs/>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36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2" w15:restartNumberingAfterBreak="0">
    <w:nsid w:val="3F7B1F4C"/>
    <w:multiLevelType w:val="hybridMultilevel"/>
    <w:tmpl w:val="D346C660"/>
    <w:lvl w:ilvl="0" w:tplc="4A56326A">
      <w:start w:val="3"/>
      <w:numFmt w:val="bullet"/>
      <w:lvlText w:val="-"/>
      <w:lvlJc w:val="left"/>
      <w:pPr>
        <w:ind w:left="720" w:hanging="360"/>
      </w:pPr>
      <w:rPr>
        <w:rFonts w:ascii="Arial" w:eastAsia="Times New Roman" w:hAnsi="Arial" w:hint="default"/>
        <w:b/>
        <w:bCs/>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3" w15:restartNumberingAfterBreak="0">
    <w:nsid w:val="4EEF6348"/>
    <w:multiLevelType w:val="hybridMultilevel"/>
    <w:tmpl w:val="53623B86"/>
    <w:lvl w:ilvl="0" w:tplc="80D049A2">
      <w:start w:val="3"/>
      <w:numFmt w:val="bullet"/>
      <w:lvlText w:val="-"/>
      <w:lvlJc w:val="left"/>
      <w:pPr>
        <w:ind w:left="720" w:hanging="360"/>
      </w:pPr>
      <w:rPr>
        <w:rFonts w:ascii="Cambria" w:eastAsiaTheme="minorHAnsi" w:hAnsi="Cambria" w:cs="Garamond"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4" w15:restartNumberingAfterBreak="0">
    <w:nsid w:val="63767849"/>
    <w:multiLevelType w:val="hybridMultilevel"/>
    <w:tmpl w:val="3E583A0A"/>
    <w:lvl w:ilvl="0" w:tplc="101A000F">
      <w:start w:val="1"/>
      <w:numFmt w:val="decimal"/>
      <w:lvlText w:val="%1."/>
      <w:lvlJc w:val="left"/>
      <w:pPr>
        <w:ind w:left="720" w:hanging="360"/>
      </w:pPr>
      <w:rPr>
        <w:rFonts w:hint="default"/>
      </w:rPr>
    </w:lvl>
    <w:lvl w:ilvl="1" w:tplc="033428A0">
      <w:start w:val="100"/>
      <w:numFmt w:val="decimal"/>
      <w:lvlText w:val="%2"/>
      <w:lvlJc w:val="left"/>
      <w:pPr>
        <w:ind w:left="1440" w:hanging="360"/>
      </w:pPr>
      <w:rPr>
        <w:rFonts w:ascii="Garamond" w:eastAsia="TimesNewRoman" w:hAnsi="Garamond" w:cs="Times New Roman"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683D3C81"/>
    <w:multiLevelType w:val="hybridMultilevel"/>
    <w:tmpl w:val="11286F3A"/>
    <w:lvl w:ilvl="0" w:tplc="101A000F">
      <w:start w:val="1"/>
      <w:numFmt w:val="decimal"/>
      <w:lvlText w:val="%1."/>
      <w:lvlJc w:val="left"/>
      <w:pPr>
        <w:ind w:left="720" w:hanging="360"/>
      </w:pPr>
      <w:rPr>
        <w:rFonts w:hint="default"/>
      </w:rPr>
    </w:lvl>
    <w:lvl w:ilvl="1" w:tplc="91249C24">
      <w:start w:val="100"/>
      <w:numFmt w:val="decimal"/>
      <w:lvlText w:val="%2"/>
      <w:lvlJc w:val="left"/>
      <w:pPr>
        <w:ind w:left="1068" w:hanging="360"/>
      </w:pPr>
      <w:rPr>
        <w:rFonts w:ascii="Garamond" w:eastAsia="TimesNewRoman" w:hAnsi="Garamond" w:cs="Times New Roman"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54A568A"/>
    <w:multiLevelType w:val="hybridMultilevel"/>
    <w:tmpl w:val="2ED89EE0"/>
    <w:lvl w:ilvl="0" w:tplc="101A000F">
      <w:start w:val="1"/>
      <w:numFmt w:val="decimal"/>
      <w:lvlText w:val="%1."/>
      <w:lvlJc w:val="left"/>
      <w:pPr>
        <w:ind w:left="720" w:hanging="360"/>
      </w:pPr>
      <w:rPr>
        <w:rFonts w:hint="default"/>
      </w:rPr>
    </w:lvl>
    <w:lvl w:ilvl="1" w:tplc="8AECE940">
      <w:start w:val="53"/>
      <w:numFmt w:val="decimal"/>
      <w:lvlText w:val="%2"/>
      <w:lvlJc w:val="left"/>
      <w:pPr>
        <w:ind w:left="1440" w:hanging="360"/>
      </w:pPr>
      <w:rPr>
        <w:rFonts w:ascii="Garamond" w:eastAsia="TimesNewRoman" w:hAnsi="Garamond" w:cs="Times New Roman"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3"/>
  </w:num>
  <w:num w:numId="2">
    <w:abstractNumId w:val="0"/>
  </w:num>
  <w:num w:numId="3">
    <w:abstractNumId w:val="13"/>
  </w:num>
  <w:num w:numId="4">
    <w:abstractNumId w:val="11"/>
  </w:num>
  <w:num w:numId="5">
    <w:abstractNumId w:val="15"/>
  </w:num>
  <w:num w:numId="6">
    <w:abstractNumId w:val="16"/>
  </w:num>
  <w:num w:numId="7">
    <w:abstractNumId w:val="1"/>
  </w:num>
  <w:num w:numId="8">
    <w:abstractNumId w:val="2"/>
  </w:num>
  <w:num w:numId="9">
    <w:abstractNumId w:val="14"/>
  </w:num>
  <w:num w:numId="10">
    <w:abstractNumId w:val="6"/>
  </w:num>
  <w:num w:numId="11">
    <w:abstractNumId w:val="5"/>
  </w:num>
  <w:num w:numId="12">
    <w:abstractNumId w:val="7"/>
  </w:num>
  <w:num w:numId="13">
    <w:abstractNumId w:val="8"/>
  </w:num>
  <w:num w:numId="14">
    <w:abstractNumId w:val="10"/>
  </w:num>
  <w:num w:numId="15">
    <w:abstractNumId w:val="9"/>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10"/>
    <w:rsid w:val="000037C9"/>
    <w:rsid w:val="00025A5C"/>
    <w:rsid w:val="0005502F"/>
    <w:rsid w:val="000637E5"/>
    <w:rsid w:val="000A0EB9"/>
    <w:rsid w:val="000A1749"/>
    <w:rsid w:val="00135195"/>
    <w:rsid w:val="001467C6"/>
    <w:rsid w:val="00163F90"/>
    <w:rsid w:val="00170F36"/>
    <w:rsid w:val="001A0231"/>
    <w:rsid w:val="001C616F"/>
    <w:rsid w:val="001D4ACF"/>
    <w:rsid w:val="001E3762"/>
    <w:rsid w:val="001E518B"/>
    <w:rsid w:val="001E62DA"/>
    <w:rsid w:val="001E69D3"/>
    <w:rsid w:val="001F0CE3"/>
    <w:rsid w:val="00214D10"/>
    <w:rsid w:val="00226BBA"/>
    <w:rsid w:val="00231C1A"/>
    <w:rsid w:val="00264249"/>
    <w:rsid w:val="00290CED"/>
    <w:rsid w:val="00293862"/>
    <w:rsid w:val="002A0050"/>
    <w:rsid w:val="002C7801"/>
    <w:rsid w:val="002F5F53"/>
    <w:rsid w:val="002F664D"/>
    <w:rsid w:val="00316057"/>
    <w:rsid w:val="00382469"/>
    <w:rsid w:val="003D72BA"/>
    <w:rsid w:val="003E7079"/>
    <w:rsid w:val="004409DC"/>
    <w:rsid w:val="00440B4D"/>
    <w:rsid w:val="00456342"/>
    <w:rsid w:val="004610D2"/>
    <w:rsid w:val="0046563E"/>
    <w:rsid w:val="0047668B"/>
    <w:rsid w:val="004806BB"/>
    <w:rsid w:val="00485B4D"/>
    <w:rsid w:val="004874A7"/>
    <w:rsid w:val="004D61F2"/>
    <w:rsid w:val="004E45E8"/>
    <w:rsid w:val="004F1F6A"/>
    <w:rsid w:val="00500E9C"/>
    <w:rsid w:val="00543FAB"/>
    <w:rsid w:val="005674AD"/>
    <w:rsid w:val="005B21AC"/>
    <w:rsid w:val="005D4306"/>
    <w:rsid w:val="005D556E"/>
    <w:rsid w:val="00604D0E"/>
    <w:rsid w:val="00606264"/>
    <w:rsid w:val="0060776A"/>
    <w:rsid w:val="006316ED"/>
    <w:rsid w:val="00653D63"/>
    <w:rsid w:val="00664B17"/>
    <w:rsid w:val="00694CDA"/>
    <w:rsid w:val="006A5064"/>
    <w:rsid w:val="006C31A4"/>
    <w:rsid w:val="00707B81"/>
    <w:rsid w:val="00735D4F"/>
    <w:rsid w:val="00737BE9"/>
    <w:rsid w:val="00744E63"/>
    <w:rsid w:val="007C466F"/>
    <w:rsid w:val="008132EF"/>
    <w:rsid w:val="00864478"/>
    <w:rsid w:val="008A7D61"/>
    <w:rsid w:val="008B6BC2"/>
    <w:rsid w:val="008C7FE1"/>
    <w:rsid w:val="008E175E"/>
    <w:rsid w:val="0090203F"/>
    <w:rsid w:val="00983AB9"/>
    <w:rsid w:val="0099358B"/>
    <w:rsid w:val="009B7D3F"/>
    <w:rsid w:val="009E21D0"/>
    <w:rsid w:val="009E23F4"/>
    <w:rsid w:val="00A13AE8"/>
    <w:rsid w:val="00A6150C"/>
    <w:rsid w:val="00A7623F"/>
    <w:rsid w:val="00AB2B4A"/>
    <w:rsid w:val="00AC6E1A"/>
    <w:rsid w:val="00AE758B"/>
    <w:rsid w:val="00B00CBC"/>
    <w:rsid w:val="00B1040F"/>
    <w:rsid w:val="00B26012"/>
    <w:rsid w:val="00B906CF"/>
    <w:rsid w:val="00BF000D"/>
    <w:rsid w:val="00BF796D"/>
    <w:rsid w:val="00C024E3"/>
    <w:rsid w:val="00C334D5"/>
    <w:rsid w:val="00C6663A"/>
    <w:rsid w:val="00C7057A"/>
    <w:rsid w:val="00C9060D"/>
    <w:rsid w:val="00CA563A"/>
    <w:rsid w:val="00D10EAA"/>
    <w:rsid w:val="00D51F27"/>
    <w:rsid w:val="00D70A64"/>
    <w:rsid w:val="00D70CB6"/>
    <w:rsid w:val="00D72FAE"/>
    <w:rsid w:val="00D83B4C"/>
    <w:rsid w:val="00DB7BA0"/>
    <w:rsid w:val="00DC605E"/>
    <w:rsid w:val="00DD795F"/>
    <w:rsid w:val="00DF303F"/>
    <w:rsid w:val="00E21543"/>
    <w:rsid w:val="00E361EE"/>
    <w:rsid w:val="00E55819"/>
    <w:rsid w:val="00E6100D"/>
    <w:rsid w:val="00E634CD"/>
    <w:rsid w:val="00EC0310"/>
    <w:rsid w:val="00EF07EB"/>
    <w:rsid w:val="00EF3287"/>
    <w:rsid w:val="00F60F49"/>
    <w:rsid w:val="00F72F6F"/>
    <w:rsid w:val="00F73DF3"/>
    <w:rsid w:val="00F75008"/>
    <w:rsid w:val="00F8594F"/>
    <w:rsid w:val="00F927D4"/>
    <w:rsid w:val="00FC73D7"/>
    <w:rsid w:val="00FE346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2AE680B-EDFF-4673-BDD1-27324BDE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31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99"/>
    <w:qFormat/>
    <w:rsid w:val="00EC0310"/>
    <w:pPr>
      <w:ind w:left="720"/>
      <w:contextualSpacing/>
    </w:pPr>
  </w:style>
  <w:style w:type="table" w:styleId="TableGrid">
    <w:name w:val="Table Grid"/>
    <w:basedOn w:val="TableNormal"/>
    <w:uiPriority w:val="59"/>
    <w:rsid w:val="00EC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1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31A4"/>
  </w:style>
  <w:style w:type="paragraph" w:styleId="Footer">
    <w:name w:val="footer"/>
    <w:basedOn w:val="Normal"/>
    <w:link w:val="FooterChar"/>
    <w:uiPriority w:val="99"/>
    <w:unhideWhenUsed/>
    <w:rsid w:val="006C31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31A4"/>
  </w:style>
  <w:style w:type="paragraph" w:styleId="BalloonText">
    <w:name w:val="Balloon Text"/>
    <w:basedOn w:val="Normal"/>
    <w:link w:val="BalloonTextChar"/>
    <w:uiPriority w:val="99"/>
    <w:semiHidden/>
    <w:unhideWhenUsed/>
    <w:rsid w:val="008A7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D61"/>
    <w:rPr>
      <w:rFonts w:ascii="Tahoma" w:hAnsi="Tahoma" w:cs="Tahoma"/>
      <w:sz w:val="16"/>
      <w:szCs w:val="16"/>
    </w:rPr>
  </w:style>
  <w:style w:type="table" w:customStyle="1" w:styleId="TableGrid1">
    <w:name w:val="Table Grid1"/>
    <w:basedOn w:val="TableNormal"/>
    <w:next w:val="TableGrid"/>
    <w:uiPriority w:val="59"/>
    <w:rsid w:val="00DB7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0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55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93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9265">
      <w:bodyDiv w:val="1"/>
      <w:marLeft w:val="0"/>
      <w:marRight w:val="0"/>
      <w:marTop w:val="0"/>
      <w:marBottom w:val="0"/>
      <w:divBdr>
        <w:top w:val="none" w:sz="0" w:space="0" w:color="auto"/>
        <w:left w:val="none" w:sz="0" w:space="0" w:color="auto"/>
        <w:bottom w:val="none" w:sz="0" w:space="0" w:color="auto"/>
        <w:right w:val="none" w:sz="0" w:space="0" w:color="auto"/>
      </w:divBdr>
    </w:div>
    <w:div w:id="679085581">
      <w:bodyDiv w:val="1"/>
      <w:marLeft w:val="0"/>
      <w:marRight w:val="0"/>
      <w:marTop w:val="0"/>
      <w:marBottom w:val="0"/>
      <w:divBdr>
        <w:top w:val="none" w:sz="0" w:space="0" w:color="auto"/>
        <w:left w:val="none" w:sz="0" w:space="0" w:color="auto"/>
        <w:bottom w:val="none" w:sz="0" w:space="0" w:color="auto"/>
        <w:right w:val="none" w:sz="0" w:space="0" w:color="auto"/>
      </w:divBdr>
    </w:div>
    <w:div w:id="1117530033">
      <w:bodyDiv w:val="1"/>
      <w:marLeft w:val="0"/>
      <w:marRight w:val="0"/>
      <w:marTop w:val="0"/>
      <w:marBottom w:val="0"/>
      <w:divBdr>
        <w:top w:val="none" w:sz="0" w:space="0" w:color="auto"/>
        <w:left w:val="none" w:sz="0" w:space="0" w:color="auto"/>
        <w:bottom w:val="none" w:sz="0" w:space="0" w:color="auto"/>
        <w:right w:val="none" w:sz="0" w:space="0" w:color="auto"/>
      </w:divBdr>
    </w:div>
    <w:div w:id="143852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DC47-FD97-4F5A-B8B3-607CB9A4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Zemira Besirovic</dc:creator>
  <cp:lastModifiedBy>Zemira Beširović</cp:lastModifiedBy>
  <cp:revision>2</cp:revision>
  <cp:lastPrinted>2023-08-02T09:42:00Z</cp:lastPrinted>
  <dcterms:created xsi:type="dcterms:W3CDTF">2023-08-02T09:42:00Z</dcterms:created>
  <dcterms:modified xsi:type="dcterms:W3CDTF">2023-08-02T09:42:00Z</dcterms:modified>
</cp:coreProperties>
</file>