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5pt;height:89.6pt" o:ole="">
            <v:imagedata r:id="rId8" o:title=""/>
          </v:shape>
          <o:OLEObject Type="Embed" ProgID="Excel.Sheet.8" ShapeID="_x0000_i1025" DrawAspect="Content" ObjectID="_1767420386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F543D3" w:rsidRPr="00F543D3" w:rsidRDefault="00F543D3" w:rsidP="00F54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461D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326-11</w:t>
      </w: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0B5167" w:rsidRDefault="00F543D3" w:rsidP="00F54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61D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22.01.2024</w:t>
      </w:r>
      <w:r w:rsidRPr="00F543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F543D3" w:rsidRPr="007C2C0E" w:rsidRDefault="00F543D3" w:rsidP="00F5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86225">
        <w:rPr>
          <w:rFonts w:ascii="Times New Roman" w:eastAsia="Times New Roman" w:hAnsi="Times New Roman" w:cs="Times New Roman"/>
          <w:sz w:val="24"/>
          <w:szCs w:val="24"/>
          <w:lang w:eastAsia="zh-CN"/>
        </w:rPr>
        <w:t>326-10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22.01.2024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86225" w:rsidRPr="008C6986">
        <w:rPr>
          <w:rFonts w:ascii="Times New Roman" w:hAnsi="Times New Roman" w:cs="Times New Roman"/>
          <w:sz w:val="24"/>
          <w:szCs w:val="24"/>
        </w:rPr>
        <w:t>radova na rehabilitaciji i sanaciji lokalnih i nekategori</w:t>
      </w:r>
      <w:r w:rsidR="004D77D4">
        <w:rPr>
          <w:rFonts w:ascii="Times New Roman" w:hAnsi="Times New Roman" w:cs="Times New Roman"/>
          <w:sz w:val="24"/>
          <w:szCs w:val="24"/>
        </w:rPr>
        <w:t>sanih cesta na području općine Č</w:t>
      </w:r>
      <w:r w:rsidR="00486225" w:rsidRPr="008C6986">
        <w:rPr>
          <w:rFonts w:ascii="Times New Roman" w:hAnsi="Times New Roman" w:cs="Times New Roman"/>
          <w:sz w:val="24"/>
          <w:szCs w:val="24"/>
        </w:rPr>
        <w:t>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486225">
        <w:rPr>
          <w:rFonts w:ascii="Times New Roman" w:eastAsia="Times New Roman" w:hAnsi="Times New Roman" w:cs="Times New Roman"/>
          <w:sz w:val="24"/>
          <w:szCs w:val="24"/>
          <w:lang w:eastAsia="zh-CN"/>
        </w:rPr>
        <w:t>326-10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486225">
        <w:rPr>
          <w:rFonts w:ascii="Times New Roman" w:eastAsia="Times New Roman" w:hAnsi="Times New Roman" w:cs="Times New Roman"/>
          <w:sz w:val="24"/>
          <w:szCs w:val="24"/>
          <w:lang w:eastAsia="zh-CN"/>
        </w:rPr>
        <w:t>22.01.2024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486225" w:rsidRPr="008C6986">
        <w:rPr>
          <w:rFonts w:ascii="Times New Roman" w:hAnsi="Times New Roman" w:cs="Times New Roman"/>
          <w:sz w:val="24"/>
          <w:szCs w:val="24"/>
        </w:rPr>
        <w:t>radova na rehabilitaciji i sanaciji lokalnih i nekategorisanih cesta na području općine Ćelić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F54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 w:rsidR="00486225">
        <w:rPr>
          <w:rFonts w:ascii="Times New Roman" w:hAnsi="Times New Roman" w:cs="Times New Roman"/>
          <w:b/>
          <w:color w:val="000000"/>
          <w:sz w:val="24"/>
          <w:szCs w:val="24"/>
        </w:rPr>
        <w:t>Arapovac putevi Čelić</w:t>
      </w:r>
      <w:r w:rsidR="00F54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4862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95.950,00</w:t>
      </w:r>
      <w:r w:rsidR="00F543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F543D3" w:rsidRPr="00F543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4862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Arapovac putevi</w:t>
      </w:r>
      <w:r w:rsidR="00F543D3" w:rsidRPr="00F543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543D3" w:rsidRPr="00F543D3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326</w:t>
      </w:r>
      <w:r w:rsidR="00F543D3" w:rsidRPr="00F543D3">
        <w:rPr>
          <w:rFonts w:ascii="Times New Roman" w:hAnsi="Times New Roman" w:cs="Times New Roman"/>
          <w:color w:val="000000"/>
          <w:sz w:val="24"/>
          <w:szCs w:val="24"/>
        </w:rPr>
        <w:t xml:space="preserve">/23 od 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21.12</w:t>
      </w:r>
      <w:r w:rsidR="00F543D3" w:rsidRPr="00F543D3">
        <w:rPr>
          <w:rFonts w:ascii="Times New Roman" w:hAnsi="Times New Roman" w:cs="Times New Roman"/>
          <w:color w:val="000000"/>
          <w:sz w:val="24"/>
          <w:szCs w:val="24"/>
        </w:rPr>
        <w:t>.2023.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96.400,00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4862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997-1-3-79-3-96/23</w:t>
      </w:r>
      <w:r w:rsidR="00F543D3" w:rsidRPr="00F543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543D3" w:rsidRPr="00F543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objavljeno</w:t>
      </w:r>
      <w:proofErr w:type="spellEnd"/>
      <w:r w:rsidR="00F543D3" w:rsidRPr="00F543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4862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21.12</w:t>
      </w:r>
      <w:r w:rsidR="00F543D3" w:rsidRPr="00F543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.2023. </w:t>
      </w:r>
      <w:proofErr w:type="gramStart"/>
      <w:r w:rsidR="00F543D3" w:rsidRPr="00F543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godine</w:t>
      </w:r>
      <w:proofErr w:type="gramEnd"/>
      <w:r w:rsidR="00F543D3" w:rsidRPr="00F543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Službeni </w:t>
      </w:r>
      <w:proofErr w:type="spellStart"/>
      <w:r w:rsidR="00F543D3" w:rsidRPr="00F543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glasnik</w:t>
      </w:r>
      <w:proofErr w:type="spellEnd"/>
      <w:r w:rsidR="00F543D3" w:rsidRPr="00F543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BiH </w:t>
      </w:r>
      <w:proofErr w:type="spellStart"/>
      <w:r w:rsidR="00F543D3" w:rsidRPr="00F543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broj</w:t>
      </w:r>
      <w:proofErr w:type="spellEnd"/>
      <w:r w:rsidR="00F543D3" w:rsidRPr="00F543D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</w:t>
      </w:r>
      <w:r w:rsidR="004862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1/24</w:t>
      </w:r>
      <w:r w:rsidR="00F543D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326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09.01.2024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16.01.2024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326-9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18.01.2024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326-10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22.01.2024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F543D3" w:rsidRPr="00F543D3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 xml:space="preserve">Arapovac putevi </w:t>
      </w:r>
      <w:r w:rsidR="00F543D3" w:rsidRPr="00F543D3">
        <w:rPr>
          <w:rFonts w:ascii="Times New Roman" w:hAnsi="Times New Roman" w:cs="Times New Roman"/>
          <w:color w:val="000000"/>
          <w:sz w:val="24"/>
          <w:szCs w:val="24"/>
        </w:rPr>
        <w:t xml:space="preserve">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486225">
        <w:rPr>
          <w:rFonts w:ascii="Times New Roman" w:hAnsi="Times New Roman" w:cs="Times New Roman"/>
          <w:sz w:val="24"/>
          <w:szCs w:val="24"/>
        </w:rPr>
        <w:t>95.950,00</w:t>
      </w:r>
      <w:r w:rsidR="00F543D3" w:rsidRPr="00F543D3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86225" w:rsidRPr="008C6986">
        <w:rPr>
          <w:rFonts w:ascii="Times New Roman" w:hAnsi="Times New Roman" w:cs="Times New Roman"/>
          <w:sz w:val="24"/>
          <w:szCs w:val="24"/>
        </w:rPr>
        <w:t>radova na rehabilitaciji i sanaciji lokalnih i nekategori</w:t>
      </w:r>
      <w:r w:rsidR="004D77D4">
        <w:rPr>
          <w:rFonts w:ascii="Times New Roman" w:hAnsi="Times New Roman" w:cs="Times New Roman"/>
          <w:sz w:val="24"/>
          <w:szCs w:val="24"/>
        </w:rPr>
        <w:t>sanih cesta na području općine Č</w:t>
      </w:r>
      <w:r w:rsidR="00486225" w:rsidRPr="008C6986">
        <w:rPr>
          <w:rFonts w:ascii="Times New Roman" w:hAnsi="Times New Roman" w:cs="Times New Roman"/>
          <w:sz w:val="24"/>
          <w:szCs w:val="24"/>
        </w:rPr>
        <w:t>elić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22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F543D3" w:rsidRPr="00486225" w:rsidRDefault="00F543D3" w:rsidP="000E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86225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nabavke </w:t>
      </w:r>
      <w:r w:rsidR="00486225" w:rsidRPr="00486225">
        <w:rPr>
          <w:rFonts w:ascii="Times New Roman" w:hAnsi="Times New Roman" w:cs="Times New Roman"/>
          <w:sz w:val="24"/>
          <w:szCs w:val="24"/>
        </w:rPr>
        <w:t>radova na rehabilitaciji i sanaciji lokalnih i nekategori</w:t>
      </w:r>
      <w:r w:rsidR="004D77D4">
        <w:rPr>
          <w:rFonts w:ascii="Times New Roman" w:hAnsi="Times New Roman" w:cs="Times New Roman"/>
          <w:sz w:val="24"/>
          <w:szCs w:val="24"/>
        </w:rPr>
        <w:t>sanih cesta na području općine Č</w:t>
      </w:r>
      <w:bookmarkStart w:id="1" w:name="_GoBack"/>
      <w:bookmarkEnd w:id="1"/>
      <w:r w:rsidR="00486225" w:rsidRPr="00486225">
        <w:rPr>
          <w:rFonts w:ascii="Times New Roman" w:hAnsi="Times New Roman" w:cs="Times New Roman"/>
          <w:sz w:val="24"/>
          <w:szCs w:val="24"/>
        </w:rPr>
        <w:t>elić</w:t>
      </w:r>
      <w:r w:rsidRPr="0048622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86225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konstatovala</w:t>
      </w:r>
      <w:r w:rsidRPr="004862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ponude</w:t>
      </w:r>
      <w:r w:rsidR="004862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sva</w:t>
      </w:r>
      <w:r w:rsidRPr="004862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tri prijavljena ponuđača</w:t>
      </w:r>
      <w:r w:rsidR="000E3618" w:rsidRPr="004862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862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</w:t>
      </w:r>
      <w:r w:rsidRPr="004862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punjavju kvalifikacione uslove propisane tenderskom dokumentacijom.</w:t>
      </w:r>
    </w:p>
    <w:p w:rsidR="00F543D3" w:rsidRPr="00486225" w:rsidRDefault="00F543D3" w:rsidP="00F5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86225" w:rsidRPr="009B2DB0" w:rsidTr="00EA1696">
        <w:tc>
          <w:tcPr>
            <w:tcW w:w="817" w:type="dxa"/>
          </w:tcPr>
          <w:p w:rsidR="00486225" w:rsidRPr="009B2DB0" w:rsidRDefault="00486225" w:rsidP="00EA169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86225" w:rsidRPr="009B2DB0" w:rsidRDefault="00486225" w:rsidP="00EA169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86225" w:rsidRPr="00932FEF" w:rsidRDefault="00486225" w:rsidP="00EA169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86225" w:rsidRPr="009B2DB0" w:rsidRDefault="00486225" w:rsidP="00EA169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86225" w:rsidRPr="009B2DB0" w:rsidTr="00EA1696">
        <w:trPr>
          <w:trHeight w:val="425"/>
        </w:trPr>
        <w:tc>
          <w:tcPr>
            <w:tcW w:w="817" w:type="dxa"/>
            <w:vAlign w:val="center"/>
          </w:tcPr>
          <w:p w:rsidR="00486225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6225" w:rsidRPr="009B2DB0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486225" w:rsidRPr="009B2DB0" w:rsidRDefault="00486225" w:rsidP="00EA1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11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Arapovac putevi doo Čelić </w:t>
            </w:r>
          </w:p>
        </w:tc>
        <w:tc>
          <w:tcPr>
            <w:tcW w:w="3119" w:type="dxa"/>
            <w:vAlign w:val="center"/>
          </w:tcPr>
          <w:p w:rsidR="00486225" w:rsidRPr="009B2DB0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95.950,00</w:t>
            </w:r>
          </w:p>
        </w:tc>
        <w:tc>
          <w:tcPr>
            <w:tcW w:w="2410" w:type="dxa"/>
            <w:vAlign w:val="center"/>
          </w:tcPr>
          <w:p w:rsidR="00486225" w:rsidRPr="009B2DB0" w:rsidRDefault="00486225" w:rsidP="00EA169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486225" w:rsidRPr="009B2DB0" w:rsidTr="00EA1696">
        <w:trPr>
          <w:trHeight w:val="580"/>
        </w:trPr>
        <w:tc>
          <w:tcPr>
            <w:tcW w:w="817" w:type="dxa"/>
            <w:vAlign w:val="center"/>
          </w:tcPr>
          <w:p w:rsidR="00486225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486225" w:rsidRDefault="00486225" w:rsidP="00EA16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</w:t>
            </w:r>
            <w:r w:rsidRPr="009C611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Papilon doo Čelić</w:t>
            </w:r>
          </w:p>
        </w:tc>
        <w:tc>
          <w:tcPr>
            <w:tcW w:w="3119" w:type="dxa"/>
            <w:vAlign w:val="center"/>
          </w:tcPr>
          <w:p w:rsidR="00486225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96.360,00</w:t>
            </w:r>
          </w:p>
        </w:tc>
        <w:tc>
          <w:tcPr>
            <w:tcW w:w="2410" w:type="dxa"/>
            <w:vAlign w:val="center"/>
          </w:tcPr>
          <w:p w:rsidR="00486225" w:rsidRDefault="00486225" w:rsidP="00EA169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99,57</w:t>
            </w:r>
          </w:p>
        </w:tc>
      </w:tr>
      <w:tr w:rsidR="00486225" w:rsidRPr="009B2DB0" w:rsidTr="00EA1696">
        <w:tc>
          <w:tcPr>
            <w:tcW w:w="817" w:type="dxa"/>
            <w:vAlign w:val="center"/>
          </w:tcPr>
          <w:p w:rsidR="00486225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486225" w:rsidRDefault="00486225" w:rsidP="00EA1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Grupa ponuđača: d.o.o. Eko prom Čelić i Gradnja Cop</w:t>
            </w:r>
          </w:p>
        </w:tc>
        <w:tc>
          <w:tcPr>
            <w:tcW w:w="3119" w:type="dxa"/>
            <w:vAlign w:val="center"/>
          </w:tcPr>
          <w:p w:rsidR="00486225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96.400,00</w:t>
            </w:r>
          </w:p>
        </w:tc>
        <w:tc>
          <w:tcPr>
            <w:tcW w:w="2410" w:type="dxa"/>
            <w:vAlign w:val="center"/>
          </w:tcPr>
          <w:p w:rsidR="00486225" w:rsidRPr="008C6986" w:rsidRDefault="00486225" w:rsidP="00EA169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99,53</w:t>
            </w:r>
          </w:p>
        </w:tc>
      </w:tr>
    </w:tbl>
    <w:p w:rsidR="00486225" w:rsidRDefault="00486225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86225" w:rsidRPr="009B2DB0" w:rsidTr="00EA1696">
        <w:tc>
          <w:tcPr>
            <w:tcW w:w="817" w:type="dxa"/>
          </w:tcPr>
          <w:p w:rsidR="00486225" w:rsidRPr="009B2DB0" w:rsidRDefault="00486225" w:rsidP="00EA169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86225" w:rsidRPr="009B2DB0" w:rsidRDefault="00486225" w:rsidP="00EA169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86225" w:rsidRPr="00932FEF" w:rsidRDefault="00486225" w:rsidP="00EA169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86225" w:rsidRPr="009B2DB0" w:rsidRDefault="00486225" w:rsidP="00EA169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86225" w:rsidRPr="009B2DB0" w:rsidTr="00EA1696">
        <w:trPr>
          <w:trHeight w:val="425"/>
        </w:trPr>
        <w:tc>
          <w:tcPr>
            <w:tcW w:w="817" w:type="dxa"/>
            <w:vAlign w:val="center"/>
          </w:tcPr>
          <w:p w:rsidR="00486225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6225" w:rsidRPr="009B2DB0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486225" w:rsidRPr="009B2DB0" w:rsidRDefault="00486225" w:rsidP="00EA1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11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Arapovac putevi doo Čelić </w:t>
            </w:r>
          </w:p>
        </w:tc>
        <w:tc>
          <w:tcPr>
            <w:tcW w:w="3119" w:type="dxa"/>
            <w:vAlign w:val="center"/>
          </w:tcPr>
          <w:p w:rsidR="00486225" w:rsidRPr="009B2DB0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95.950,00</w:t>
            </w:r>
          </w:p>
        </w:tc>
        <w:tc>
          <w:tcPr>
            <w:tcW w:w="2410" w:type="dxa"/>
            <w:vAlign w:val="center"/>
          </w:tcPr>
          <w:p w:rsidR="00486225" w:rsidRPr="009B2DB0" w:rsidRDefault="00486225" w:rsidP="00EA169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486225" w:rsidRPr="009B2DB0" w:rsidTr="00EA1696">
        <w:trPr>
          <w:trHeight w:val="580"/>
        </w:trPr>
        <w:tc>
          <w:tcPr>
            <w:tcW w:w="817" w:type="dxa"/>
            <w:vAlign w:val="center"/>
          </w:tcPr>
          <w:p w:rsidR="00486225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486225" w:rsidRDefault="00486225" w:rsidP="00EA16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</w:t>
            </w:r>
            <w:r w:rsidRPr="009C611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Papilon doo Čelić</w:t>
            </w:r>
          </w:p>
        </w:tc>
        <w:tc>
          <w:tcPr>
            <w:tcW w:w="3119" w:type="dxa"/>
            <w:vAlign w:val="center"/>
          </w:tcPr>
          <w:p w:rsidR="00486225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96.360,00</w:t>
            </w:r>
          </w:p>
        </w:tc>
        <w:tc>
          <w:tcPr>
            <w:tcW w:w="2410" w:type="dxa"/>
            <w:vAlign w:val="center"/>
          </w:tcPr>
          <w:p w:rsidR="00486225" w:rsidRDefault="00486225" w:rsidP="00EA169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99,57</w:t>
            </w:r>
          </w:p>
        </w:tc>
      </w:tr>
      <w:tr w:rsidR="00486225" w:rsidRPr="009B2DB0" w:rsidTr="00EA1696">
        <w:tc>
          <w:tcPr>
            <w:tcW w:w="817" w:type="dxa"/>
            <w:vAlign w:val="center"/>
          </w:tcPr>
          <w:p w:rsidR="00486225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486225" w:rsidRDefault="00486225" w:rsidP="00EA1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Grupa ponuđača: d.o.o. Eko prom Čelić i Gradnja Cop</w:t>
            </w:r>
          </w:p>
        </w:tc>
        <w:tc>
          <w:tcPr>
            <w:tcW w:w="3119" w:type="dxa"/>
            <w:vAlign w:val="center"/>
          </w:tcPr>
          <w:p w:rsidR="00486225" w:rsidRDefault="00486225" w:rsidP="00EA169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96.400,00</w:t>
            </w:r>
          </w:p>
        </w:tc>
        <w:tc>
          <w:tcPr>
            <w:tcW w:w="2410" w:type="dxa"/>
            <w:vAlign w:val="center"/>
          </w:tcPr>
          <w:p w:rsidR="00486225" w:rsidRPr="008C6986" w:rsidRDefault="00486225" w:rsidP="00EA169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99,53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</w:t>
      </w:r>
      <w:r w:rsidR="00486225">
        <w:rPr>
          <w:rFonts w:ascii="Times New Roman" w:eastAsia="Times New Roman" w:hAnsi="Times New Roman" w:cs="Times New Roman"/>
          <w:sz w:val="24"/>
          <w:lang w:eastAsia="zh-CN"/>
        </w:rPr>
        <w:t>V.D.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</w:t>
      </w:r>
      <w:r w:rsidR="00486225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486225">
        <w:rPr>
          <w:rFonts w:ascii="Times New Roman" w:eastAsia="Times New Roman" w:hAnsi="Times New Roman" w:cs="Times New Roman"/>
          <w:sz w:val="24"/>
          <w:lang w:eastAsia="zh-CN"/>
        </w:rPr>
        <w:t>Mirza Memić, dipl.ing.građ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7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4D7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E3618"/>
    <w:rsid w:val="000F735B"/>
    <w:rsid w:val="00100C2C"/>
    <w:rsid w:val="00104EB6"/>
    <w:rsid w:val="00110C67"/>
    <w:rsid w:val="00137A99"/>
    <w:rsid w:val="00173A9B"/>
    <w:rsid w:val="00177985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61D24"/>
    <w:rsid w:val="0047211D"/>
    <w:rsid w:val="00486225"/>
    <w:rsid w:val="004C6FD6"/>
    <w:rsid w:val="004D51F7"/>
    <w:rsid w:val="004D77D4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85369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543D3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E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E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DB46-B117-40BD-805D-4F94E733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4</cp:revision>
  <cp:lastPrinted>2024-01-22T08:16:00Z</cp:lastPrinted>
  <dcterms:created xsi:type="dcterms:W3CDTF">2024-01-22T08:07:00Z</dcterms:created>
  <dcterms:modified xsi:type="dcterms:W3CDTF">2024-01-22T08:20:00Z</dcterms:modified>
</cp:coreProperties>
</file>