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322145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61-11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29.03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61-10/24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29.03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D4CEA" w:rsidRPr="00E23501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R-461a, Srebrenik-Orahovica Donja, dionica: u Orahovici Gornjoj od st.km.13+045 do st.km. 13+415 (od </w:t>
      </w:r>
      <w:r w:rsidR="006D4CEA">
        <w:rPr>
          <w:rFonts w:ascii="Times New Roman" w:hAnsi="Times New Roman" w:cs="Times New Roman"/>
          <w:sz w:val="24"/>
          <w:szCs w:val="24"/>
        </w:rPr>
        <w:t>P-138 do P-163) (Grad Gračanica</w:t>
      </w:r>
      <w:r w:rsidR="006D4CEA" w:rsidRPr="00E23501">
        <w:rPr>
          <w:rFonts w:ascii="Times New Roman" w:hAnsi="Times New Roman" w:cs="Times New Roman"/>
          <w:sz w:val="24"/>
          <w:szCs w:val="24"/>
        </w:rPr>
        <w:t>)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61-10/24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29.03.2024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D4CEA" w:rsidRPr="00E23501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R-461a, Srebrenik-Orahovica Donja, dionica: u Orahovici Gornjoj od st.km.13+045 do st.km. 13+415 (od </w:t>
      </w:r>
      <w:r w:rsidR="006D4CEA">
        <w:rPr>
          <w:rFonts w:ascii="Times New Roman" w:hAnsi="Times New Roman" w:cs="Times New Roman"/>
          <w:sz w:val="24"/>
          <w:szCs w:val="24"/>
        </w:rPr>
        <w:t>P-138 do P-163) (Grad Gračanica</w:t>
      </w:r>
      <w:r w:rsidR="006D4CEA" w:rsidRPr="00E23501">
        <w:rPr>
          <w:rFonts w:ascii="Times New Roman" w:hAnsi="Times New Roman" w:cs="Times New Roman"/>
          <w:sz w:val="24"/>
          <w:szCs w:val="24"/>
        </w:rPr>
        <w:t>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D4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733.798,80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61/24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05.03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735.045,00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924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997-1-3-2-3-20/24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05.03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17/24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61-3/24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22.03.2024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26.03.2024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28.03.2024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29.03.2024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77F74">
        <w:rPr>
          <w:rFonts w:ascii="Times New Roman" w:hAnsi="Times New Roman" w:cs="Times New Roman"/>
          <w:sz w:val="24"/>
          <w:szCs w:val="24"/>
        </w:rPr>
        <w:t>733.798,80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977F74" w:rsidRPr="00E23501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R-461a, Srebrenik-Orahovica Donja, dionica: u Orahovici Gornjoj od st.km.13+045 do st.km. 13+415 (od </w:t>
      </w:r>
      <w:r w:rsidR="00977F74">
        <w:rPr>
          <w:rFonts w:ascii="Times New Roman" w:hAnsi="Times New Roman" w:cs="Times New Roman"/>
          <w:sz w:val="24"/>
          <w:szCs w:val="24"/>
        </w:rPr>
        <w:t>P-138 do P-163) (Grad Gračanica</w:t>
      </w:r>
      <w:r w:rsidR="00977F74" w:rsidRPr="00E23501">
        <w:rPr>
          <w:rFonts w:ascii="Times New Roman" w:hAnsi="Times New Roman" w:cs="Times New Roman"/>
          <w:sz w:val="24"/>
          <w:szCs w:val="24"/>
        </w:rPr>
        <w:t>)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977F74" w:rsidRPr="00E23501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R-461a, Srebrenik-Orahovica Donja, dionica: u Orahovici Gornjoj od st.km.13+045 do st.km. 13+415 (od </w:t>
      </w:r>
      <w:r w:rsidR="00977F74">
        <w:rPr>
          <w:rFonts w:ascii="Times New Roman" w:hAnsi="Times New Roman" w:cs="Times New Roman"/>
          <w:sz w:val="24"/>
          <w:szCs w:val="24"/>
        </w:rPr>
        <w:t>P-138 do P-163) (Grad Gračanica</w:t>
      </w:r>
      <w:r w:rsidR="00977F74" w:rsidRPr="00E235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77F74" w:rsidRPr="009B2DB0" w:rsidTr="002A22AC">
        <w:tc>
          <w:tcPr>
            <w:tcW w:w="817" w:type="dxa"/>
          </w:tcPr>
          <w:p w:rsidR="00977F74" w:rsidRPr="009B2DB0" w:rsidRDefault="00977F74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77F74" w:rsidRPr="009B2DB0" w:rsidRDefault="00977F74" w:rsidP="002A22A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77F74" w:rsidRPr="00932FEF" w:rsidRDefault="00977F74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77F74" w:rsidRPr="009B2DB0" w:rsidRDefault="00977F74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77F74" w:rsidRPr="009B2DB0" w:rsidTr="002A22AC">
        <w:trPr>
          <w:trHeight w:val="336"/>
        </w:trPr>
        <w:tc>
          <w:tcPr>
            <w:tcW w:w="817" w:type="dxa"/>
            <w:vAlign w:val="center"/>
          </w:tcPr>
          <w:p w:rsidR="00977F74" w:rsidRPr="009B2DB0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77F74" w:rsidRPr="009B2DB0" w:rsidRDefault="00977F74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977F74" w:rsidRPr="009B2DB0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733.798,80</w:t>
            </w:r>
          </w:p>
        </w:tc>
        <w:tc>
          <w:tcPr>
            <w:tcW w:w="2410" w:type="dxa"/>
            <w:vAlign w:val="center"/>
          </w:tcPr>
          <w:p w:rsidR="00977F74" w:rsidRPr="009B2DB0" w:rsidRDefault="00977F74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77F74" w:rsidRPr="009B2DB0" w:rsidTr="002A22AC">
        <w:trPr>
          <w:trHeight w:val="336"/>
        </w:trPr>
        <w:tc>
          <w:tcPr>
            <w:tcW w:w="817" w:type="dxa"/>
            <w:vAlign w:val="center"/>
          </w:tcPr>
          <w:p w:rsidR="00977F74" w:rsidRPr="009B2DB0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77F74" w:rsidRPr="00360001" w:rsidRDefault="00977F74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977F74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734.670,30</w:t>
            </w:r>
          </w:p>
        </w:tc>
        <w:tc>
          <w:tcPr>
            <w:tcW w:w="2410" w:type="dxa"/>
            <w:vAlign w:val="center"/>
          </w:tcPr>
          <w:p w:rsidR="00977F74" w:rsidRPr="009B2DB0" w:rsidRDefault="00977F74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977F74" w:rsidRPr="009B2DB0" w:rsidTr="002A22AC">
        <w:trPr>
          <w:trHeight w:val="336"/>
        </w:trPr>
        <w:tc>
          <w:tcPr>
            <w:tcW w:w="817" w:type="dxa"/>
            <w:vAlign w:val="center"/>
          </w:tcPr>
          <w:p w:rsidR="00977F74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77F74" w:rsidRPr="00C85880" w:rsidRDefault="00977F74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977F74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734.991,48</w:t>
            </w:r>
          </w:p>
        </w:tc>
        <w:tc>
          <w:tcPr>
            <w:tcW w:w="2410" w:type="dxa"/>
            <w:vAlign w:val="center"/>
          </w:tcPr>
          <w:p w:rsidR="00977F74" w:rsidRDefault="00977F74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99,84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77F74" w:rsidRPr="009B2DB0" w:rsidTr="002A22AC">
        <w:tc>
          <w:tcPr>
            <w:tcW w:w="817" w:type="dxa"/>
          </w:tcPr>
          <w:p w:rsidR="00977F74" w:rsidRPr="009B2DB0" w:rsidRDefault="00977F74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77F74" w:rsidRPr="009B2DB0" w:rsidRDefault="00977F74" w:rsidP="002A22A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77F74" w:rsidRPr="00932FEF" w:rsidRDefault="00977F74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77F74" w:rsidRPr="009B2DB0" w:rsidRDefault="00977F74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77F74" w:rsidRPr="009B2DB0" w:rsidTr="002A22AC">
        <w:trPr>
          <w:trHeight w:val="336"/>
        </w:trPr>
        <w:tc>
          <w:tcPr>
            <w:tcW w:w="817" w:type="dxa"/>
            <w:vAlign w:val="center"/>
          </w:tcPr>
          <w:p w:rsidR="00977F74" w:rsidRPr="009B2DB0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77F74" w:rsidRPr="009B2DB0" w:rsidRDefault="00977F74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977F74" w:rsidRPr="009B2DB0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733.798,80</w:t>
            </w:r>
          </w:p>
        </w:tc>
        <w:tc>
          <w:tcPr>
            <w:tcW w:w="2410" w:type="dxa"/>
            <w:vAlign w:val="center"/>
          </w:tcPr>
          <w:p w:rsidR="00977F74" w:rsidRPr="009B2DB0" w:rsidRDefault="00977F74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77F74" w:rsidRPr="009B2DB0" w:rsidTr="002A22AC">
        <w:trPr>
          <w:trHeight w:val="336"/>
        </w:trPr>
        <w:tc>
          <w:tcPr>
            <w:tcW w:w="817" w:type="dxa"/>
            <w:vAlign w:val="center"/>
          </w:tcPr>
          <w:p w:rsidR="00977F74" w:rsidRPr="009B2DB0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77F74" w:rsidRPr="00360001" w:rsidRDefault="00977F74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977F74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734.670,30</w:t>
            </w:r>
          </w:p>
        </w:tc>
        <w:tc>
          <w:tcPr>
            <w:tcW w:w="2410" w:type="dxa"/>
            <w:vAlign w:val="center"/>
          </w:tcPr>
          <w:p w:rsidR="00977F74" w:rsidRPr="009B2DB0" w:rsidRDefault="00977F74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977F74" w:rsidRPr="009B2DB0" w:rsidTr="002A22AC">
        <w:trPr>
          <w:trHeight w:val="336"/>
        </w:trPr>
        <w:tc>
          <w:tcPr>
            <w:tcW w:w="817" w:type="dxa"/>
            <w:vAlign w:val="center"/>
          </w:tcPr>
          <w:p w:rsidR="00977F74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77F74" w:rsidRPr="00C85880" w:rsidRDefault="00977F74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977F74" w:rsidRDefault="00977F74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734.991,48</w:t>
            </w:r>
          </w:p>
        </w:tc>
        <w:tc>
          <w:tcPr>
            <w:tcW w:w="2410" w:type="dxa"/>
            <w:vAlign w:val="center"/>
          </w:tcPr>
          <w:p w:rsidR="00977F74" w:rsidRDefault="00977F74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99,84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977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893F-05EC-4471-B3AC-5F58153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2023-08-15T08:43:00Z</cp:lastPrinted>
  <dcterms:created xsi:type="dcterms:W3CDTF">2024-03-29T09:52:00Z</dcterms:created>
  <dcterms:modified xsi:type="dcterms:W3CDTF">2024-03-29T11:44:00Z</dcterms:modified>
</cp:coreProperties>
</file>