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78581311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1A74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75-14L1/24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1A74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30.05.2024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1A74CA">
        <w:rPr>
          <w:rFonts w:ascii="Times New Roman" w:eastAsia="Times New Roman" w:hAnsi="Times New Roman" w:cs="Times New Roman"/>
          <w:sz w:val="24"/>
          <w:szCs w:val="24"/>
          <w:lang w:eastAsia="zh-CN"/>
        </w:rPr>
        <w:t>75-13/24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1A74CA">
        <w:rPr>
          <w:rFonts w:ascii="Times New Roman" w:hAnsi="Times New Roman" w:cs="Times New Roman"/>
          <w:color w:val="000000"/>
          <w:sz w:val="24"/>
          <w:szCs w:val="24"/>
        </w:rPr>
        <w:t>30.05.2024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11490F" w:rsidRPr="00512A15">
        <w:rPr>
          <w:rFonts w:ascii="Times New Roman" w:hAnsi="Times New Roman" w:cs="Times New Roman"/>
          <w:sz w:val="24"/>
          <w:szCs w:val="24"/>
        </w:rPr>
        <w:t>radova na</w:t>
      </w:r>
      <w:r w:rsidR="000A3B8C">
        <w:rPr>
          <w:rFonts w:ascii="Times New Roman" w:hAnsi="Times New Roman" w:cs="Times New Roman"/>
          <w:sz w:val="24"/>
          <w:szCs w:val="24"/>
        </w:rPr>
        <w:t xml:space="preserve"> izradi horizontalne saobraćajne signalizacije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1A74CA">
        <w:rPr>
          <w:rFonts w:ascii="Times New Roman" w:eastAsia="Times New Roman" w:hAnsi="Times New Roman" w:cs="Times New Roman"/>
          <w:sz w:val="24"/>
          <w:szCs w:val="24"/>
          <w:lang w:eastAsia="zh-CN"/>
        </w:rPr>
        <w:t>75-13/24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1A74CA">
        <w:rPr>
          <w:rFonts w:ascii="Times New Roman" w:eastAsia="Times New Roman" w:hAnsi="Times New Roman" w:cs="Times New Roman"/>
          <w:sz w:val="24"/>
          <w:szCs w:val="24"/>
          <w:lang w:eastAsia="zh-CN"/>
        </w:rPr>
        <w:t>30.05.2024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0A3B8C" w:rsidRPr="00512A15">
        <w:rPr>
          <w:rFonts w:ascii="Times New Roman" w:hAnsi="Times New Roman" w:cs="Times New Roman"/>
          <w:sz w:val="24"/>
          <w:szCs w:val="24"/>
        </w:rPr>
        <w:t>radova na</w:t>
      </w:r>
      <w:r w:rsidR="000A3B8C">
        <w:rPr>
          <w:rFonts w:ascii="Times New Roman" w:hAnsi="Times New Roman" w:cs="Times New Roman"/>
          <w:sz w:val="24"/>
          <w:szCs w:val="24"/>
        </w:rPr>
        <w:t xml:space="preserve"> izradi horizontalne saobraćajne signalizacije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74CA">
        <w:rPr>
          <w:rFonts w:ascii="Times New Roman" w:eastAsia="Times New Roman" w:hAnsi="Times New Roman" w:cs="Times New Roman"/>
          <w:sz w:val="24"/>
          <w:lang w:eastAsia="zh-CN"/>
        </w:rPr>
        <w:t xml:space="preserve"> (</w:t>
      </w:r>
      <w:r w:rsidR="001A74CA" w:rsidRPr="000F37F3">
        <w:rPr>
          <w:rFonts w:ascii="Times New Roman" w:hAnsi="Times New Roman" w:cs="Times New Roman"/>
          <w:sz w:val="24"/>
          <w:szCs w:val="24"/>
        </w:rPr>
        <w:t>LOT 1:  radovi na izradi horizontalne saobraćajne signalizacije</w:t>
      </w:r>
      <w:r w:rsidR="001A74CA">
        <w:rPr>
          <w:rFonts w:ascii="Times New Roman" w:hAnsi="Times New Roman" w:cs="Times New Roman"/>
          <w:sz w:val="24"/>
          <w:szCs w:val="24"/>
        </w:rPr>
        <w:t>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1A74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Ecoinvest Tuzla </w:t>
      </w:r>
      <w:r w:rsidR="00EF29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755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1A74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147.000</w:t>
      </w:r>
      <w:r w:rsidR="00EF29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B14E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Ecoinvest Tuzla</w:t>
      </w:r>
      <w:r w:rsidR="00EF29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B35EAF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5EAF">
        <w:rPr>
          <w:rFonts w:ascii="Times New Roman" w:hAnsi="Times New Roman" w:cs="Times New Roman"/>
          <w:color w:val="000000"/>
          <w:sz w:val="24"/>
          <w:szCs w:val="24"/>
        </w:rPr>
        <w:t>75/24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35EAF">
        <w:rPr>
          <w:rFonts w:ascii="Times New Roman" w:hAnsi="Times New Roman" w:cs="Times New Roman"/>
          <w:color w:val="000000"/>
          <w:sz w:val="24"/>
          <w:szCs w:val="24"/>
        </w:rPr>
        <w:t>13.03.2024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B35EAF">
        <w:rPr>
          <w:rFonts w:ascii="Times New Roman" w:hAnsi="Times New Roman" w:cs="Times New Roman"/>
          <w:color w:val="000000"/>
          <w:sz w:val="24"/>
          <w:szCs w:val="24"/>
        </w:rPr>
        <w:t>247.863,00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EAF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B35EAF" w:rsidRDefault="00B35EAF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LOT 1 – iznosila je 222.222,00 KM bez PDV-a, te za LOT 2 – 25.641,00 KM bez PDV-a </w:t>
      </w:r>
    </w:p>
    <w:p w:rsidR="00B35EAF" w:rsidRPr="009A2C15" w:rsidRDefault="00B35EAF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35EAF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35EAF">
        <w:rPr>
          <w:rFonts w:ascii="Times New Roman" w:hAnsi="Times New Roman" w:cs="Times New Roman"/>
          <w:color w:val="000000"/>
          <w:sz w:val="24"/>
          <w:szCs w:val="24"/>
        </w:rPr>
        <w:t xml:space="preserve">997-1-3-8-3-26/24 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B35EAF">
        <w:rPr>
          <w:rFonts w:ascii="Times New Roman" w:hAnsi="Times New Roman" w:cs="Times New Roman"/>
          <w:color w:val="000000"/>
          <w:sz w:val="24"/>
          <w:szCs w:val="24"/>
        </w:rPr>
        <w:t>13.03.2024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B35EAF">
        <w:rPr>
          <w:rFonts w:ascii="Times New Roman" w:hAnsi="Times New Roman" w:cs="Times New Roman"/>
          <w:color w:val="000000"/>
          <w:sz w:val="24"/>
          <w:szCs w:val="24"/>
        </w:rPr>
        <w:t xml:space="preserve">18/24, </w:t>
      </w:r>
      <w:r w:rsidR="0006203F">
        <w:rPr>
          <w:rFonts w:ascii="Times New Roman" w:hAnsi="Times New Roman" w:cs="Times New Roman"/>
          <w:color w:val="000000"/>
          <w:sz w:val="24"/>
          <w:szCs w:val="24"/>
        </w:rPr>
        <w:t>ispravka obavještenja 997-1-1-7-8-49/24 od 16.05.2024</w:t>
      </w:r>
    </w:p>
    <w:p w:rsidR="0006203F" w:rsidRDefault="0006203F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EAF" w:rsidRPr="009A2C15" w:rsidRDefault="00B35EAF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75-6/24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20.05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75-12/24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11490F" w:rsidRDefault="005342FD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29.05.2024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="00AF6BE6" w:rsidRPr="000F37F3">
        <w:rPr>
          <w:rFonts w:ascii="Times New Roman" w:hAnsi="Times New Roman" w:cs="Times New Roman"/>
          <w:sz w:val="24"/>
          <w:szCs w:val="24"/>
        </w:rPr>
        <w:t>LOT 1:  radovi na izradi horizontalne saobraćajne signalizacije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75-13/24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AF6BE6">
        <w:rPr>
          <w:rFonts w:ascii="Times New Roman" w:hAnsi="Times New Roman" w:cs="Times New Roman"/>
          <w:color w:val="000000"/>
          <w:sz w:val="24"/>
          <w:szCs w:val="24"/>
        </w:rPr>
        <w:t>30.05.2024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AB533E">
        <w:rPr>
          <w:rFonts w:ascii="Times New Roman" w:hAnsi="Times New Roman" w:cs="Times New Roman"/>
          <w:color w:val="000000"/>
          <w:sz w:val="24"/>
          <w:szCs w:val="24"/>
        </w:rPr>
        <w:t>Ecoinvest Tuzla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AB533E">
        <w:rPr>
          <w:rFonts w:ascii="Times New Roman" w:hAnsi="Times New Roman" w:cs="Times New Roman"/>
          <w:sz w:val="24"/>
          <w:szCs w:val="24"/>
        </w:rPr>
        <w:t>147.000,00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11490F" w:rsidRPr="00512A15">
        <w:rPr>
          <w:rFonts w:ascii="Times New Roman" w:hAnsi="Times New Roman" w:cs="Times New Roman"/>
          <w:sz w:val="24"/>
          <w:szCs w:val="24"/>
        </w:rPr>
        <w:t xml:space="preserve">radova </w:t>
      </w:r>
      <w:r w:rsidR="00EF29A6" w:rsidRPr="00512A15">
        <w:rPr>
          <w:rFonts w:ascii="Times New Roman" w:hAnsi="Times New Roman" w:cs="Times New Roman"/>
          <w:sz w:val="24"/>
          <w:szCs w:val="24"/>
        </w:rPr>
        <w:t>na</w:t>
      </w:r>
      <w:r w:rsidR="00EF29A6">
        <w:rPr>
          <w:rFonts w:ascii="Times New Roman" w:hAnsi="Times New Roman" w:cs="Times New Roman"/>
          <w:sz w:val="24"/>
          <w:szCs w:val="24"/>
        </w:rPr>
        <w:t xml:space="preserve"> izradi horizontalne saobraćajne signalizacije</w:t>
      </w:r>
      <w:r w:rsidR="00AB533E">
        <w:rPr>
          <w:rFonts w:ascii="Times New Roman" w:hAnsi="Times New Roman" w:cs="Times New Roman"/>
          <w:sz w:val="24"/>
          <w:szCs w:val="24"/>
        </w:rPr>
        <w:t xml:space="preserve"> za LOT 1</w:t>
      </w:r>
      <w:r w:rsidRPr="00137A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Pr="0011490F" w:rsidRDefault="00137A99" w:rsidP="0013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771F78">
        <w:rPr>
          <w:rFonts w:ascii="Times New Roman" w:eastAsia="Times New Roman" w:hAnsi="Times New Roman" w:cs="Times New Roman"/>
          <w:sz w:val="24"/>
          <w:lang w:eastAsia="zh-CN"/>
        </w:rPr>
        <w:t xml:space="preserve"> (</w:t>
      </w:r>
      <w:r w:rsidR="00771F78" w:rsidRPr="000F37F3">
        <w:rPr>
          <w:rFonts w:ascii="Times New Roman" w:hAnsi="Times New Roman" w:cs="Times New Roman"/>
          <w:sz w:val="24"/>
          <w:szCs w:val="24"/>
        </w:rPr>
        <w:t>LOT 1:  radovi na izradi horizontalne saobraćajne signalizacije</w:t>
      </w:r>
      <w:r w:rsidR="00771F78">
        <w:rPr>
          <w:rFonts w:ascii="Times New Roman" w:hAnsi="Times New Roman" w:cs="Times New Roman"/>
          <w:sz w:val="24"/>
          <w:szCs w:val="24"/>
        </w:rPr>
        <w:t>)</w:t>
      </w:r>
      <w:r w:rsidR="00771F78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1779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 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71F78" w:rsidRPr="009B2DB0" w:rsidTr="008028FA">
        <w:tc>
          <w:tcPr>
            <w:tcW w:w="817" w:type="dxa"/>
          </w:tcPr>
          <w:p w:rsidR="00771F78" w:rsidRPr="009B2DB0" w:rsidRDefault="00771F78" w:rsidP="008028F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771F78" w:rsidRPr="009B2DB0" w:rsidRDefault="00771F78" w:rsidP="008028F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71F78" w:rsidRPr="00932FEF" w:rsidRDefault="00771F78" w:rsidP="008028F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71F78" w:rsidRPr="009B2DB0" w:rsidRDefault="00771F78" w:rsidP="008028F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71F78" w:rsidRPr="009B2DB0" w:rsidTr="008028FA">
        <w:trPr>
          <w:trHeight w:val="336"/>
        </w:trPr>
        <w:tc>
          <w:tcPr>
            <w:tcW w:w="817" w:type="dxa"/>
            <w:vAlign w:val="center"/>
          </w:tcPr>
          <w:p w:rsidR="00771F78" w:rsidRPr="009B2DB0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771F78" w:rsidRPr="009B2DB0" w:rsidRDefault="00771F78" w:rsidP="008028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Sacom d.o.o Sarajevo</w:t>
            </w:r>
          </w:p>
        </w:tc>
        <w:tc>
          <w:tcPr>
            <w:tcW w:w="3119" w:type="dxa"/>
            <w:vAlign w:val="center"/>
          </w:tcPr>
          <w:p w:rsidR="00771F78" w:rsidRPr="009B2DB0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220.750,00</w:t>
            </w:r>
          </w:p>
        </w:tc>
        <w:tc>
          <w:tcPr>
            <w:tcW w:w="2410" w:type="dxa"/>
            <w:vAlign w:val="center"/>
          </w:tcPr>
          <w:p w:rsidR="00771F78" w:rsidRPr="009B2DB0" w:rsidRDefault="00771F78" w:rsidP="008028F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771F78" w:rsidRPr="009B2DB0" w:rsidTr="008028FA">
        <w:trPr>
          <w:trHeight w:val="336"/>
        </w:trPr>
        <w:tc>
          <w:tcPr>
            <w:tcW w:w="817" w:type="dxa"/>
            <w:vAlign w:val="center"/>
          </w:tcPr>
          <w:p w:rsidR="00771F78" w:rsidRPr="009B2DB0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771F78" w:rsidRPr="00360001" w:rsidRDefault="00771F78" w:rsidP="008028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57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Ecoinvest</w:t>
            </w:r>
            <w:r w:rsidRPr="00757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Tuzla</w:t>
            </w:r>
          </w:p>
        </w:tc>
        <w:tc>
          <w:tcPr>
            <w:tcW w:w="3119" w:type="dxa"/>
            <w:vAlign w:val="center"/>
          </w:tcPr>
          <w:p w:rsidR="00771F78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222.000,00</w:t>
            </w:r>
          </w:p>
        </w:tc>
        <w:tc>
          <w:tcPr>
            <w:tcW w:w="2410" w:type="dxa"/>
            <w:vAlign w:val="center"/>
          </w:tcPr>
          <w:p w:rsidR="00771F78" w:rsidRPr="009B2DB0" w:rsidRDefault="00771F78" w:rsidP="008028F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99,4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71F78" w:rsidRPr="009B2DB0" w:rsidTr="008028FA">
        <w:tc>
          <w:tcPr>
            <w:tcW w:w="817" w:type="dxa"/>
          </w:tcPr>
          <w:p w:rsidR="00771F78" w:rsidRPr="009B2DB0" w:rsidRDefault="00771F78" w:rsidP="008028F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771F78" w:rsidRPr="009B2DB0" w:rsidRDefault="00771F78" w:rsidP="008028F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71F78" w:rsidRPr="00932FEF" w:rsidRDefault="00771F78" w:rsidP="008028F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71F78" w:rsidRPr="009B2DB0" w:rsidRDefault="00771F78" w:rsidP="008028F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71F78" w:rsidRPr="009B2DB0" w:rsidTr="008028FA">
        <w:tc>
          <w:tcPr>
            <w:tcW w:w="817" w:type="dxa"/>
            <w:vAlign w:val="center"/>
          </w:tcPr>
          <w:p w:rsidR="00771F78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71F78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771F78" w:rsidRPr="009B2DB0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771F78" w:rsidRDefault="00771F78" w:rsidP="008028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771F78" w:rsidRDefault="00771F78" w:rsidP="008028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57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Ecoinvest</w:t>
            </w:r>
            <w:r w:rsidRPr="00757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Tuzla</w:t>
            </w:r>
          </w:p>
        </w:tc>
        <w:tc>
          <w:tcPr>
            <w:tcW w:w="3119" w:type="dxa"/>
            <w:vAlign w:val="center"/>
          </w:tcPr>
          <w:p w:rsidR="00771F78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771F78" w:rsidRPr="009B2DB0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147.000,00</w:t>
            </w:r>
          </w:p>
        </w:tc>
        <w:tc>
          <w:tcPr>
            <w:tcW w:w="2410" w:type="dxa"/>
            <w:vAlign w:val="center"/>
          </w:tcPr>
          <w:p w:rsidR="00771F78" w:rsidRDefault="00771F78" w:rsidP="008028F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71F78" w:rsidRPr="009B2DB0" w:rsidRDefault="00771F78" w:rsidP="008028F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771F78" w:rsidRPr="009B2DB0" w:rsidTr="008028FA">
        <w:tc>
          <w:tcPr>
            <w:tcW w:w="817" w:type="dxa"/>
            <w:vAlign w:val="center"/>
          </w:tcPr>
          <w:p w:rsidR="00771F78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771F78" w:rsidRDefault="00771F78" w:rsidP="008028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Sacom d.o.o Sarajevo</w:t>
            </w:r>
          </w:p>
        </w:tc>
        <w:tc>
          <w:tcPr>
            <w:tcW w:w="3119" w:type="dxa"/>
            <w:vAlign w:val="center"/>
          </w:tcPr>
          <w:p w:rsidR="00771F78" w:rsidRDefault="00771F78" w:rsidP="008028F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147.999,00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71F78" w:rsidRDefault="00771F78" w:rsidP="008028F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,3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  <w:bookmarkStart w:id="1" w:name="_GoBack"/>
      <w:bookmarkEnd w:id="1"/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F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771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6203F"/>
    <w:rsid w:val="00076391"/>
    <w:rsid w:val="000857CA"/>
    <w:rsid w:val="00086DE1"/>
    <w:rsid w:val="000A3B8C"/>
    <w:rsid w:val="000B3DFE"/>
    <w:rsid w:val="000B5167"/>
    <w:rsid w:val="000B5B31"/>
    <w:rsid w:val="000D2D9E"/>
    <w:rsid w:val="000E22BF"/>
    <w:rsid w:val="000F735B"/>
    <w:rsid w:val="00100C2C"/>
    <w:rsid w:val="00104EB6"/>
    <w:rsid w:val="00110C67"/>
    <w:rsid w:val="0011490F"/>
    <w:rsid w:val="00137A99"/>
    <w:rsid w:val="00173A9B"/>
    <w:rsid w:val="00177985"/>
    <w:rsid w:val="001A74CA"/>
    <w:rsid w:val="001D6318"/>
    <w:rsid w:val="001E4B1D"/>
    <w:rsid w:val="001F1B8D"/>
    <w:rsid w:val="00204741"/>
    <w:rsid w:val="00205434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71F78"/>
    <w:rsid w:val="0078080F"/>
    <w:rsid w:val="00792AC8"/>
    <w:rsid w:val="007C2C0E"/>
    <w:rsid w:val="007E799B"/>
    <w:rsid w:val="007F4CA0"/>
    <w:rsid w:val="008053B0"/>
    <w:rsid w:val="00824D19"/>
    <w:rsid w:val="00835DE0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B533E"/>
    <w:rsid w:val="00AE6C4F"/>
    <w:rsid w:val="00AF21AB"/>
    <w:rsid w:val="00AF6BE6"/>
    <w:rsid w:val="00B11F60"/>
    <w:rsid w:val="00B14E04"/>
    <w:rsid w:val="00B2346C"/>
    <w:rsid w:val="00B3130F"/>
    <w:rsid w:val="00B35EAF"/>
    <w:rsid w:val="00B408D7"/>
    <w:rsid w:val="00B645F2"/>
    <w:rsid w:val="00B8165E"/>
    <w:rsid w:val="00B9205F"/>
    <w:rsid w:val="00BB0067"/>
    <w:rsid w:val="00BB00AD"/>
    <w:rsid w:val="00BB24A9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D727F"/>
    <w:rsid w:val="00DF21DF"/>
    <w:rsid w:val="00DF5170"/>
    <w:rsid w:val="00E7161D"/>
    <w:rsid w:val="00E955B9"/>
    <w:rsid w:val="00EB73F8"/>
    <w:rsid w:val="00EF29A6"/>
    <w:rsid w:val="00F074D1"/>
    <w:rsid w:val="00F10C85"/>
    <w:rsid w:val="00F2021D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04CB-F0EB-4B62-9005-02D3BA00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5</cp:revision>
  <cp:lastPrinted>2023-03-13T10:05:00Z</cp:lastPrinted>
  <dcterms:created xsi:type="dcterms:W3CDTF">2024-05-30T10:13:00Z</dcterms:created>
  <dcterms:modified xsi:type="dcterms:W3CDTF">2024-05-30T11:35:00Z</dcterms:modified>
</cp:coreProperties>
</file>