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6.25pt" o:ole="">
            <v:imagedata r:id="rId8" o:title=""/>
          </v:shape>
          <o:OLEObject Type="Embed" ProgID="Excel.Sheet.8" ShapeID="_x0000_i1025" DrawAspect="Content" ObjectID="_1792234106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8065B8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</w:t>
      </w:r>
      <w:r w:rsidRPr="00816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="0081657A" w:rsidRPr="0081657A">
        <w:rPr>
          <w:rFonts w:ascii="Times New Roman" w:hAnsi="Times New Roman" w:cs="Times New Roman"/>
          <w:sz w:val="24"/>
          <w:szCs w:val="24"/>
        </w:rPr>
        <w:t>05-04-</w:t>
      </w:r>
      <w:r w:rsidR="00207395">
        <w:rPr>
          <w:rFonts w:ascii="Times New Roman" w:hAnsi="Times New Roman" w:cs="Times New Roman"/>
          <w:sz w:val="24"/>
          <w:szCs w:val="24"/>
        </w:rPr>
        <w:t>2</w:t>
      </w:r>
      <w:r w:rsidR="00184740">
        <w:rPr>
          <w:rFonts w:ascii="Times New Roman" w:hAnsi="Times New Roman" w:cs="Times New Roman"/>
          <w:sz w:val="24"/>
          <w:szCs w:val="24"/>
        </w:rPr>
        <w:t>66</w:t>
      </w:r>
      <w:r w:rsidR="00207395">
        <w:rPr>
          <w:rFonts w:ascii="Times New Roman" w:hAnsi="Times New Roman" w:cs="Times New Roman"/>
          <w:sz w:val="24"/>
          <w:szCs w:val="24"/>
        </w:rPr>
        <w:t>-1</w:t>
      </w:r>
      <w:r w:rsidR="00184740">
        <w:rPr>
          <w:rFonts w:ascii="Times New Roman" w:hAnsi="Times New Roman" w:cs="Times New Roman"/>
          <w:sz w:val="24"/>
          <w:szCs w:val="24"/>
        </w:rPr>
        <w:t>4</w:t>
      </w:r>
      <w:r w:rsidR="005546EC">
        <w:rPr>
          <w:rFonts w:ascii="Times New Roman" w:hAnsi="Times New Roman" w:cs="Times New Roman"/>
          <w:sz w:val="24"/>
          <w:szCs w:val="24"/>
        </w:rPr>
        <w:t>(L</w:t>
      </w:r>
      <w:r w:rsidR="00207395">
        <w:rPr>
          <w:rFonts w:ascii="Times New Roman" w:hAnsi="Times New Roman" w:cs="Times New Roman"/>
          <w:sz w:val="24"/>
          <w:szCs w:val="24"/>
        </w:rPr>
        <w:t>5</w:t>
      </w:r>
      <w:r w:rsidR="005546EC">
        <w:rPr>
          <w:rFonts w:ascii="Times New Roman" w:hAnsi="Times New Roman" w:cs="Times New Roman"/>
          <w:sz w:val="24"/>
          <w:szCs w:val="24"/>
        </w:rPr>
        <w:t>)</w:t>
      </w:r>
      <w:r w:rsidR="0081657A" w:rsidRPr="0081657A">
        <w:rPr>
          <w:rFonts w:ascii="Times New Roman" w:hAnsi="Times New Roman" w:cs="Times New Roman"/>
          <w:sz w:val="24"/>
          <w:szCs w:val="24"/>
        </w:rPr>
        <w:t>/2</w:t>
      </w:r>
      <w:r w:rsidR="00207395">
        <w:rPr>
          <w:rFonts w:ascii="Times New Roman" w:hAnsi="Times New Roman" w:cs="Times New Roman"/>
          <w:sz w:val="24"/>
          <w:szCs w:val="24"/>
        </w:rPr>
        <w:t>4</w:t>
      </w:r>
      <w:r w:rsidR="0081657A">
        <w:t xml:space="preserve"> </w:t>
      </w:r>
    </w:p>
    <w:p w:rsidR="000E3770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1847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04.11</w:t>
      </w:r>
      <w:r w:rsidR="008065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BF33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B8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266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L5/24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>radova na rehabilitaciji i sanaciji lokalnih i ne</w:t>
      </w:r>
      <w:r w:rsidR="00184740">
        <w:rPr>
          <w:rFonts w:ascii="Times New Roman" w:eastAsia="Times New Roman" w:hAnsi="Times New Roman" w:cs="Times New Roman"/>
          <w:sz w:val="24"/>
          <w:lang w:eastAsia="zh-CN"/>
        </w:rPr>
        <w:t>kategorisanih cesta na području općina Kladanj i Banovići</w:t>
      </w:r>
      <w:r w:rsidRPr="00DE2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400054" w:rsidRPr="00400054" w:rsidRDefault="00D24BA7" w:rsidP="004000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-1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L5/24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04.11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>i ugovor</w:t>
      </w:r>
      <w:r w:rsidR="000E3770" w:rsidRPr="004000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 za javnu nabavku </w:t>
      </w:r>
      <w:r w:rsidR="000E3770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184740">
        <w:rPr>
          <w:rFonts w:ascii="Times New Roman" w:eastAsia="Times New Roman" w:hAnsi="Times New Roman" w:cs="Times New Roman"/>
          <w:sz w:val="24"/>
          <w:lang w:eastAsia="zh-CN"/>
        </w:rPr>
        <w:t xml:space="preserve">općina Kladanj i Banovići </w:t>
      </w:r>
      <w:r w:rsidR="0081657A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="00400054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 za </w:t>
      </w:r>
      <w:r w:rsidR="00184740" w:rsidRPr="00184740">
        <w:rPr>
          <w:rFonts w:ascii="Times New Roman" w:hAnsi="Times New Roman" w:cs="Times New Roman"/>
          <w:sz w:val="24"/>
          <w:szCs w:val="24"/>
        </w:rPr>
        <w:t xml:space="preserve">LOT 5 – Nabavka radova na </w:t>
      </w:r>
      <w:r w:rsidR="00184740" w:rsidRPr="00184740">
        <w:rPr>
          <w:rFonts w:ascii="Times New Roman" w:eastAsia="Calibri" w:hAnsi="Times New Roman" w:cs="Times New Roman"/>
          <w:sz w:val="24"/>
          <w:szCs w:val="24"/>
        </w:rPr>
        <w:t>sanaciji lokalnih i nekategorisanih cesta na području općine Kladanj u dužini od 310m (općina Kladanj)</w:t>
      </w:r>
      <w:r w:rsidR="00184740" w:rsidRPr="00A31158">
        <w:rPr>
          <w:rFonts w:eastAsia="Calibri"/>
          <w:szCs w:val="24"/>
        </w:rPr>
        <w:t xml:space="preserve"> </w:t>
      </w:r>
      <w:r w:rsidR="00400054" w:rsidRPr="00400054">
        <w:rPr>
          <w:rFonts w:ascii="Times New Roman" w:hAnsi="Times New Roman" w:cs="Times New Roman"/>
          <w:sz w:val="24"/>
          <w:szCs w:val="24"/>
        </w:rPr>
        <w:t xml:space="preserve"> 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dodjeljuje se ponuđaču 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>d.o.o.</w:t>
      </w:r>
      <w:r w:rsidR="00184740">
        <w:rPr>
          <w:rFonts w:ascii="Times New Roman" w:hAnsi="Times New Roman" w:cs="Times New Roman"/>
          <w:b/>
          <w:color w:val="000000"/>
          <w:sz w:val="24"/>
          <w:szCs w:val="24"/>
        </w:rPr>
        <w:t>HiH Živinice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 najnižu ponuđenu cijenu od </w:t>
      </w:r>
      <w:r w:rsidR="001847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51.634,00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KM bez PDV-a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400054" w:rsidRPr="00824D19" w:rsidRDefault="00400054" w:rsidP="004000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Pr="007C2C0E" w:rsidRDefault="00400054" w:rsidP="004000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81657A" w:rsidRPr="007C2C0E" w:rsidRDefault="008065B8" w:rsidP="00806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18474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HiH Živinice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, po proteku roka od 15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95" w:rsidRDefault="00207395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3B1" w:rsidRDefault="00C343B1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4.</w:t>
      </w:r>
    </w:p>
    <w:p w:rsidR="00B3130F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266/24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03.10.2024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otvorenog postupka. 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>LOT 5 bez PDV-a iznosila je: 51.650,00KM</w:t>
      </w: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997-1-3-63-3-89/24 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objavljeno </w:t>
      </w:r>
      <w:r>
        <w:rPr>
          <w:rFonts w:ascii="Times New Roman" w:hAnsi="Times New Roman" w:cs="Times New Roman"/>
          <w:color w:val="000000"/>
          <w:sz w:val="24"/>
          <w:szCs w:val="24"/>
        </w:rPr>
        <w:t>07.10.2024.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BE457A">
        <w:rPr>
          <w:rFonts w:ascii="Times New Roman" w:hAnsi="Times New Roman" w:cs="Times New Roman"/>
          <w:color w:val="000000"/>
          <w:sz w:val="24"/>
          <w:szCs w:val="24"/>
        </w:rPr>
        <w:t xml:space="preserve">, Službeni glasnik BiH broj: </w:t>
      </w:r>
      <w:r>
        <w:rPr>
          <w:rFonts w:ascii="Times New Roman" w:hAnsi="Times New Roman" w:cs="Times New Roman"/>
          <w:color w:val="000000"/>
          <w:sz w:val="24"/>
          <w:szCs w:val="24"/>
        </w:rPr>
        <w:t>69/24.</w:t>
      </w:r>
    </w:p>
    <w:p w:rsidR="0020739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>
        <w:rPr>
          <w:rFonts w:ascii="Times New Roman" w:hAnsi="Times New Roman" w:cs="Times New Roman"/>
          <w:color w:val="000000"/>
          <w:sz w:val="24"/>
          <w:szCs w:val="24"/>
        </w:rPr>
        <w:t>ovana je Rješenjem broj: 05-04-266-3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16.10.2024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</w:t>
      </w:r>
      <w:r w:rsidR="00207395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7395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49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dana 29.10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 Zapisnik o radu Komisije 05-0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266-9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9A2C15"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LOT 5</w:t>
      </w:r>
      <w:r w:rsidR="0055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8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31.10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L5/24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</w:t>
      </w:r>
      <w:r w:rsidR="00EB27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094678" w:rsidRDefault="0009467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BC58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F543D3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HiH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Živinice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, kao prvorangirana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LOT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184740">
        <w:rPr>
          <w:rFonts w:ascii="Times New Roman" w:hAnsi="Times New Roman" w:cs="Times New Roman"/>
          <w:sz w:val="24"/>
          <w:szCs w:val="24"/>
        </w:rPr>
        <w:t>51.634,00</w:t>
      </w:r>
      <w:r w:rsidR="00207395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Pr="008C6986">
        <w:rPr>
          <w:rFonts w:ascii="Times New Roman" w:hAnsi="Times New Roman" w:cs="Times New Roman"/>
          <w:sz w:val="24"/>
          <w:szCs w:val="24"/>
        </w:rPr>
        <w:t>radova na rehabilitaciji i sanaciji lokalnih i nekategori</w:t>
      </w:r>
      <w:r w:rsidR="00A8653E">
        <w:rPr>
          <w:rFonts w:ascii="Times New Roman" w:hAnsi="Times New Roman" w:cs="Times New Roman"/>
          <w:sz w:val="24"/>
          <w:szCs w:val="24"/>
        </w:rPr>
        <w:t xml:space="preserve">sanih cesta na području </w:t>
      </w:r>
      <w:bookmarkStart w:id="1" w:name="_GoBack"/>
      <w:bookmarkEnd w:id="1"/>
      <w:r w:rsidR="00184740">
        <w:rPr>
          <w:rFonts w:ascii="Times New Roman" w:hAnsi="Times New Roman" w:cs="Times New Roman"/>
          <w:sz w:val="24"/>
          <w:szCs w:val="24"/>
        </w:rPr>
        <w:t xml:space="preserve">općina Kladanj i Banovići </w:t>
      </w:r>
      <w:r>
        <w:rPr>
          <w:rFonts w:ascii="Times New Roman" w:hAnsi="Times New Roman" w:cs="Times New Roman"/>
          <w:sz w:val="24"/>
          <w:szCs w:val="24"/>
        </w:rPr>
        <w:t>(LOT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) 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Pr="00D85814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Tom prilikom Komisija je utvrdila </w:t>
      </w:r>
      <w:r w:rsidR="000340F2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Pr="00D85814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85814" w:rsidRDefault="000340F2" w:rsidP="005D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Komisija za provođenje postupka javne nabavke </w:t>
      </w:r>
      <w:r w:rsidR="00A32390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radova na rehabilitaciji i sanaciji lokalnih i nekategorisanih cesta na području </w:t>
      </w:r>
      <w:r w:rsidR="00C343B1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općina Kladanj i B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anovići </w:t>
      </w:r>
      <w:r w:rsidR="00703B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0038F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 je prilikom pregleda i ocjene </w:t>
      </w:r>
      <w:r w:rsidRPr="00D858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kvalifikovanosti ponuđača </w:t>
      </w:r>
      <w:r w:rsidR="00B11F60" w:rsidRPr="00D85814">
        <w:rPr>
          <w:rFonts w:ascii="Times New Roman" w:eastAsia="Calibri" w:hAnsi="Times New Roman" w:cs="Times New Roman"/>
          <w:sz w:val="24"/>
          <w:szCs w:val="24"/>
        </w:rPr>
        <w:t>konstatovala</w:t>
      </w:r>
      <w:r w:rsidR="00B11F60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ponude 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prijavljen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ponuđača ispunjavaju uslove propisane tenderskom dokumentacijom </w:t>
      </w:r>
      <w:r w:rsidR="00D85814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02112F" w:rsidRDefault="005342FD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</w:t>
      </w:r>
      <w:r w:rsidR="0002112F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utvrđenog kriterija najniže cijene, kako slijedi:</w:t>
      </w:r>
    </w:p>
    <w:p w:rsidR="0002112F" w:rsidRDefault="0002112F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84740" w:rsidRPr="00A9402C" w:rsidRDefault="00184740" w:rsidP="001847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A9402C">
        <w:rPr>
          <w:rFonts w:ascii="Times New Roman" w:hAnsi="Times New Roman" w:cs="Times New Roman"/>
          <w:b/>
          <w:sz w:val="24"/>
          <w:szCs w:val="24"/>
        </w:rPr>
        <w:t xml:space="preserve">LOT 5 – Nabavka radova na </w:t>
      </w:r>
      <w:r w:rsidRPr="00A9402C">
        <w:rPr>
          <w:rFonts w:ascii="Times New Roman" w:eastAsia="Calibri" w:hAnsi="Times New Roman" w:cs="Times New Roman"/>
          <w:b/>
          <w:sz w:val="24"/>
          <w:szCs w:val="24"/>
        </w:rPr>
        <w:t>sanaciji lokalnih i nekategorisanih cesta na području općine Kladanj u dužini od 310m (općina Kladanj)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184740" w:rsidRPr="00FC67A8" w:rsidTr="00A346FC">
        <w:tc>
          <w:tcPr>
            <w:tcW w:w="817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184740" w:rsidRPr="00FC67A8" w:rsidTr="00A346FC">
        <w:tc>
          <w:tcPr>
            <w:tcW w:w="817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184740" w:rsidRPr="00FC67A8" w:rsidRDefault="00184740" w:rsidP="00A346F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184740" w:rsidRPr="00FC67A8" w:rsidRDefault="00184740" w:rsidP="00A346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HiH Živinice</w:t>
            </w:r>
          </w:p>
        </w:tc>
        <w:tc>
          <w:tcPr>
            <w:tcW w:w="3119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51.634,00</w:t>
            </w:r>
          </w:p>
        </w:tc>
        <w:tc>
          <w:tcPr>
            <w:tcW w:w="2410" w:type="dxa"/>
            <w:vAlign w:val="center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184740" w:rsidRPr="00FC67A8" w:rsidTr="00A346FC">
        <w:tc>
          <w:tcPr>
            <w:tcW w:w="817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184740" w:rsidRPr="00FC67A8" w:rsidRDefault="00184740" w:rsidP="00A346FC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Holex Živinice</w:t>
            </w:r>
          </w:p>
        </w:tc>
        <w:tc>
          <w:tcPr>
            <w:tcW w:w="3119" w:type="dxa"/>
            <w:vAlign w:val="center"/>
          </w:tcPr>
          <w:p w:rsidR="00184740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51.649,00</w:t>
            </w:r>
          </w:p>
        </w:tc>
        <w:tc>
          <w:tcPr>
            <w:tcW w:w="2410" w:type="dxa"/>
            <w:vAlign w:val="center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99,97</w:t>
            </w:r>
          </w:p>
        </w:tc>
      </w:tr>
    </w:tbl>
    <w:p w:rsidR="00184740" w:rsidRDefault="00184740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012BA9" w:rsidRPr="00207395" w:rsidRDefault="005342FD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07395">
        <w:rPr>
          <w:rFonts w:ascii="Times New Roman" w:eastAsia="Times New Roman" w:hAnsi="Times New Roman" w:cs="Times New Roman"/>
          <w:b/>
          <w:lang w:val="hr-HR" w:eastAsia="hr-HR"/>
        </w:rPr>
        <w:t>Nakon provedene e – aukcije Agencija za javne nabavke formirala je i u „Izvještaju o toku i završetku e-</w:t>
      </w:r>
      <w:r w:rsidR="00BE457A" w:rsidRPr="00207395">
        <w:rPr>
          <w:b/>
        </w:rPr>
        <w:t xml:space="preserve"> </w:t>
      </w:r>
      <w:r w:rsidR="00BE457A" w:rsidRPr="00207395">
        <w:rPr>
          <w:rFonts w:ascii="Times New Roman" w:eastAsia="Times New Roman" w:hAnsi="Times New Roman" w:cs="Times New Roman"/>
          <w:b/>
          <w:lang w:val="hr-HR" w:eastAsia="hr-HR"/>
        </w:rPr>
        <w:t>aukcije“ dostavila konačnu rang listu ponuđača koji su učestvovali na e-aukciji, kako slijedi:</w:t>
      </w:r>
    </w:p>
    <w:p w:rsidR="00184740" w:rsidRPr="00A9402C" w:rsidRDefault="00184740" w:rsidP="00184740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4"/>
          <w:szCs w:val="24"/>
        </w:rPr>
      </w:pPr>
      <w:r w:rsidRPr="00A9402C">
        <w:rPr>
          <w:rFonts w:ascii="Times New Roman" w:hAnsi="Times New Roman" w:cs="Times New Roman"/>
          <w:b/>
          <w:sz w:val="24"/>
          <w:szCs w:val="24"/>
        </w:rPr>
        <w:t xml:space="preserve">LOT 5 – Nabavka radova na </w:t>
      </w:r>
      <w:r w:rsidRPr="00A9402C">
        <w:rPr>
          <w:rFonts w:ascii="Times New Roman" w:eastAsia="Calibri" w:hAnsi="Times New Roman" w:cs="Times New Roman"/>
          <w:b/>
          <w:sz w:val="24"/>
          <w:szCs w:val="24"/>
        </w:rPr>
        <w:t>sanaciji lokalnih i nekategorisanih cesta na području općine Kladanj u dužini od 310m (općina Kladanj)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184740" w:rsidRPr="00FC67A8" w:rsidTr="00A346FC">
        <w:tc>
          <w:tcPr>
            <w:tcW w:w="817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184740" w:rsidRPr="00FC67A8" w:rsidRDefault="00184740" w:rsidP="00A346F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184740" w:rsidRPr="00FC67A8" w:rsidTr="00A346FC">
        <w:tc>
          <w:tcPr>
            <w:tcW w:w="817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184740" w:rsidRPr="00FC67A8" w:rsidRDefault="00184740" w:rsidP="00A346F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184740" w:rsidRPr="00FC67A8" w:rsidRDefault="00184740" w:rsidP="00A346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HiH Živinice</w:t>
            </w:r>
          </w:p>
        </w:tc>
        <w:tc>
          <w:tcPr>
            <w:tcW w:w="3119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51.634,00</w:t>
            </w:r>
          </w:p>
        </w:tc>
        <w:tc>
          <w:tcPr>
            <w:tcW w:w="2410" w:type="dxa"/>
            <w:vAlign w:val="center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184740" w:rsidRPr="00FC67A8" w:rsidTr="00A346FC">
        <w:tc>
          <w:tcPr>
            <w:tcW w:w="817" w:type="dxa"/>
            <w:vAlign w:val="center"/>
          </w:tcPr>
          <w:p w:rsidR="00184740" w:rsidRPr="00FC67A8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184740" w:rsidRPr="00FC67A8" w:rsidRDefault="00184740" w:rsidP="00A346FC">
            <w:pPr>
              <w:tabs>
                <w:tab w:val="left" w:pos="198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Holex Živinice</w:t>
            </w:r>
          </w:p>
        </w:tc>
        <w:tc>
          <w:tcPr>
            <w:tcW w:w="3119" w:type="dxa"/>
            <w:vAlign w:val="center"/>
          </w:tcPr>
          <w:p w:rsidR="00184740" w:rsidRDefault="00184740" w:rsidP="00A346F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51.649,00</w:t>
            </w:r>
          </w:p>
        </w:tc>
        <w:tc>
          <w:tcPr>
            <w:tcW w:w="2410" w:type="dxa"/>
            <w:vAlign w:val="center"/>
          </w:tcPr>
          <w:p w:rsidR="00184740" w:rsidRPr="00FC67A8" w:rsidRDefault="00184740" w:rsidP="00A346FC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99,97</w:t>
            </w:r>
          </w:p>
        </w:tc>
      </w:tr>
    </w:tbl>
    <w:p w:rsidR="00207395" w:rsidRPr="00207395" w:rsidRDefault="00207395" w:rsidP="00207395">
      <w:pPr>
        <w:suppressAutoHyphens/>
        <w:spacing w:after="0"/>
        <w:jc w:val="both"/>
        <w:rPr>
          <w:rFonts w:ascii="Garamond" w:eastAsia="Times New Roman" w:hAnsi="Garamond" w:cs="Times New Roman"/>
          <w:lang w:eastAsia="zh-CN"/>
        </w:rPr>
      </w:pPr>
    </w:p>
    <w:p w:rsidR="005342FD" w:rsidRPr="00C56AA9" w:rsidRDefault="00207395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342FD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  <w:r w:rsidR="00FC452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Protiv ove odluke može se izjaviti žalba Uredu za razmatranje žalbi BiH, putem Ugovornog organa, najkasnije u roku od 10 (deset) dana od dana prijema ove odluke.</w:t>
      </w:r>
    </w:p>
    <w:p w:rsidR="005342FD" w:rsidRPr="008459FE" w:rsidRDefault="00207395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 </w:t>
      </w:r>
      <w:r w:rsidR="005342FD" w:rsidRPr="008459FE">
        <w:rPr>
          <w:rFonts w:ascii="Times New Roman" w:eastAsia="Times New Roman" w:hAnsi="Times New Roman" w:cs="Times New Roman"/>
          <w:sz w:val="24"/>
          <w:lang w:eastAsia="zh-CN"/>
        </w:rPr>
        <w:t>DIREKTOR</w:t>
      </w:r>
      <w:r>
        <w:rPr>
          <w:rFonts w:ascii="Times New Roman" w:eastAsia="Times New Roman" w:hAnsi="Times New Roman" w:cs="Times New Roman"/>
          <w:sz w:val="24"/>
          <w:lang w:eastAsia="zh-CN"/>
        </w:rPr>
        <w:t>: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207395">
        <w:rPr>
          <w:rFonts w:ascii="Times New Roman" w:eastAsia="Times New Roman" w:hAnsi="Times New Roman" w:cs="Times New Roman"/>
          <w:sz w:val="24"/>
          <w:lang w:eastAsia="zh-CN"/>
        </w:rPr>
        <w:t xml:space="preserve">       Zijad Omerčić, dipl.pravnik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024CF7" w:rsidRDefault="005342FD" w:rsidP="00024CF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024CF7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7" w:rsidRDefault="00D51A37">
      <w:pPr>
        <w:spacing w:after="0" w:line="240" w:lineRule="auto"/>
      </w:pPr>
      <w:r>
        <w:separator/>
      </w:r>
    </w:p>
  </w:endnote>
  <w:endnote w:type="continuationSeparator" w:id="0">
    <w:p w:rsidR="00D51A37" w:rsidRDefault="00D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A86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7" w:rsidRDefault="00D51A37">
      <w:pPr>
        <w:spacing w:after="0" w:line="240" w:lineRule="auto"/>
      </w:pPr>
      <w:r>
        <w:separator/>
      </w:r>
    </w:p>
  </w:footnote>
  <w:footnote w:type="continuationSeparator" w:id="0">
    <w:p w:rsidR="00D51A37" w:rsidRDefault="00D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66EB"/>
    <w:rsid w:val="00012BA9"/>
    <w:rsid w:val="0002112F"/>
    <w:rsid w:val="00022580"/>
    <w:rsid w:val="00024CF7"/>
    <w:rsid w:val="000340F2"/>
    <w:rsid w:val="0005014B"/>
    <w:rsid w:val="00076391"/>
    <w:rsid w:val="000857CA"/>
    <w:rsid w:val="00086DE1"/>
    <w:rsid w:val="00094678"/>
    <w:rsid w:val="000B5167"/>
    <w:rsid w:val="000B5B31"/>
    <w:rsid w:val="000D2D9E"/>
    <w:rsid w:val="000E22BF"/>
    <w:rsid w:val="000E3770"/>
    <w:rsid w:val="000F735B"/>
    <w:rsid w:val="00100C2C"/>
    <w:rsid w:val="00104EB6"/>
    <w:rsid w:val="00110C67"/>
    <w:rsid w:val="001369E2"/>
    <w:rsid w:val="00173A9B"/>
    <w:rsid w:val="00181634"/>
    <w:rsid w:val="00184740"/>
    <w:rsid w:val="001851A1"/>
    <w:rsid w:val="001D6318"/>
    <w:rsid w:val="001F1B8D"/>
    <w:rsid w:val="00207395"/>
    <w:rsid w:val="00207809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631F8"/>
    <w:rsid w:val="003A5CF3"/>
    <w:rsid w:val="003C546C"/>
    <w:rsid w:val="003D7B6F"/>
    <w:rsid w:val="00400054"/>
    <w:rsid w:val="0047211D"/>
    <w:rsid w:val="004A7749"/>
    <w:rsid w:val="004C6FD6"/>
    <w:rsid w:val="004D0280"/>
    <w:rsid w:val="004D51F7"/>
    <w:rsid w:val="0050038F"/>
    <w:rsid w:val="005342FD"/>
    <w:rsid w:val="00553B1F"/>
    <w:rsid w:val="005546EC"/>
    <w:rsid w:val="005A2E6C"/>
    <w:rsid w:val="005B22D3"/>
    <w:rsid w:val="005B5693"/>
    <w:rsid w:val="005B5D19"/>
    <w:rsid w:val="005D0FE5"/>
    <w:rsid w:val="005D2B50"/>
    <w:rsid w:val="005D2EC4"/>
    <w:rsid w:val="005D6BFE"/>
    <w:rsid w:val="00605AB7"/>
    <w:rsid w:val="00605B7E"/>
    <w:rsid w:val="00605C06"/>
    <w:rsid w:val="00611A9F"/>
    <w:rsid w:val="0063566E"/>
    <w:rsid w:val="00672775"/>
    <w:rsid w:val="0069070D"/>
    <w:rsid w:val="00703B35"/>
    <w:rsid w:val="00710FFC"/>
    <w:rsid w:val="00762C37"/>
    <w:rsid w:val="00765029"/>
    <w:rsid w:val="0078080F"/>
    <w:rsid w:val="007C2C0E"/>
    <w:rsid w:val="007E799B"/>
    <w:rsid w:val="007F4CA0"/>
    <w:rsid w:val="008053B0"/>
    <w:rsid w:val="008065B8"/>
    <w:rsid w:val="0081657A"/>
    <w:rsid w:val="00824D19"/>
    <w:rsid w:val="00855C1B"/>
    <w:rsid w:val="008922CF"/>
    <w:rsid w:val="008C21F4"/>
    <w:rsid w:val="00901F08"/>
    <w:rsid w:val="00922EB1"/>
    <w:rsid w:val="00964AD2"/>
    <w:rsid w:val="009A2C15"/>
    <w:rsid w:val="009A43D5"/>
    <w:rsid w:val="009B25D1"/>
    <w:rsid w:val="009C2D95"/>
    <w:rsid w:val="009F6789"/>
    <w:rsid w:val="00A1413D"/>
    <w:rsid w:val="00A17FC3"/>
    <w:rsid w:val="00A30FF2"/>
    <w:rsid w:val="00A32390"/>
    <w:rsid w:val="00A352CB"/>
    <w:rsid w:val="00A413A3"/>
    <w:rsid w:val="00A505D6"/>
    <w:rsid w:val="00A50FE9"/>
    <w:rsid w:val="00A821AE"/>
    <w:rsid w:val="00A8653E"/>
    <w:rsid w:val="00A86CF9"/>
    <w:rsid w:val="00A924D4"/>
    <w:rsid w:val="00A9360D"/>
    <w:rsid w:val="00A9402C"/>
    <w:rsid w:val="00AE6C4F"/>
    <w:rsid w:val="00AF21AB"/>
    <w:rsid w:val="00B11F60"/>
    <w:rsid w:val="00B2346C"/>
    <w:rsid w:val="00B3130F"/>
    <w:rsid w:val="00B321E0"/>
    <w:rsid w:val="00B408D7"/>
    <w:rsid w:val="00B645F2"/>
    <w:rsid w:val="00B8165E"/>
    <w:rsid w:val="00B9205F"/>
    <w:rsid w:val="00BB0067"/>
    <w:rsid w:val="00BB00AD"/>
    <w:rsid w:val="00BE457A"/>
    <w:rsid w:val="00BE5A85"/>
    <w:rsid w:val="00BE5AE1"/>
    <w:rsid w:val="00BE5B66"/>
    <w:rsid w:val="00BF33D2"/>
    <w:rsid w:val="00C1752E"/>
    <w:rsid w:val="00C22E49"/>
    <w:rsid w:val="00C343B1"/>
    <w:rsid w:val="00C4163F"/>
    <w:rsid w:val="00C528C5"/>
    <w:rsid w:val="00C56AA9"/>
    <w:rsid w:val="00CB1032"/>
    <w:rsid w:val="00CB3E10"/>
    <w:rsid w:val="00CB7CDA"/>
    <w:rsid w:val="00D159F5"/>
    <w:rsid w:val="00D24BA7"/>
    <w:rsid w:val="00D25549"/>
    <w:rsid w:val="00D25C7E"/>
    <w:rsid w:val="00D44550"/>
    <w:rsid w:val="00D51A37"/>
    <w:rsid w:val="00D85814"/>
    <w:rsid w:val="00DA4C6D"/>
    <w:rsid w:val="00DA566E"/>
    <w:rsid w:val="00DC46E4"/>
    <w:rsid w:val="00DC4738"/>
    <w:rsid w:val="00DE2FFE"/>
    <w:rsid w:val="00DF21DF"/>
    <w:rsid w:val="00DF5170"/>
    <w:rsid w:val="00E63C2B"/>
    <w:rsid w:val="00E7161D"/>
    <w:rsid w:val="00E955B9"/>
    <w:rsid w:val="00EB27A0"/>
    <w:rsid w:val="00EB73F8"/>
    <w:rsid w:val="00F2021D"/>
    <w:rsid w:val="00F319AC"/>
    <w:rsid w:val="00F87405"/>
    <w:rsid w:val="00F95CB2"/>
    <w:rsid w:val="00FB4D58"/>
    <w:rsid w:val="00FC452E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D8A0-6147-42E8-90FB-ABC223B0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</dc:creator>
  <cp:lastModifiedBy>Belma Rašidkadić</cp:lastModifiedBy>
  <cp:revision>7</cp:revision>
  <cp:lastPrinted>2024-11-04T12:54:00Z</cp:lastPrinted>
  <dcterms:created xsi:type="dcterms:W3CDTF">2024-10-31T12:24:00Z</dcterms:created>
  <dcterms:modified xsi:type="dcterms:W3CDTF">2024-11-04T13:02:00Z</dcterms:modified>
</cp:coreProperties>
</file>