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14942850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A036D7" w:rsidRPr="00A036D7" w:rsidRDefault="00A036D7" w:rsidP="00A036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36D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05-04-181-1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A036D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F82CDD" w:rsidRDefault="00A036D7" w:rsidP="00A036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36D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25.07.2025 godine</w:t>
      </w:r>
    </w:p>
    <w:p w:rsidR="00A036D7" w:rsidRPr="007C2C0E" w:rsidRDefault="00A036D7" w:rsidP="00A0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A036D7">
        <w:rPr>
          <w:rFonts w:ascii="Times New Roman" w:eastAsia="Times New Roman" w:hAnsi="Times New Roman" w:cs="Times New Roman"/>
          <w:sz w:val="24"/>
          <w:szCs w:val="24"/>
          <w:lang w:eastAsia="zh-CN"/>
        </w:rPr>
        <w:t>181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A036D7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A036D7" w:rsidRPr="00A036D7">
        <w:rPr>
          <w:rFonts w:ascii="Times New Roman" w:hAnsi="Times New Roman" w:cs="Times New Roman"/>
          <w:sz w:val="24"/>
          <w:szCs w:val="24"/>
        </w:rPr>
        <w:t>radova na izgradnji mosta preko rijeke Drinjače tzv. „ Divlja rijeka“, na putu spasa prema „Muškoj vodi“ st.km 4+145 (općina Kladanj)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0340F2" w:rsidRP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A036D7">
        <w:rPr>
          <w:rFonts w:ascii="Times New Roman" w:eastAsia="Times New Roman" w:hAnsi="Times New Roman" w:cs="Times New Roman"/>
          <w:sz w:val="24"/>
          <w:szCs w:val="24"/>
          <w:lang w:eastAsia="zh-CN"/>
        </w:rPr>
        <w:t>181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A036D7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A036D7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A036D7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6D4CEA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F82CDD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A036D7" w:rsidRPr="00A036D7">
        <w:rPr>
          <w:rFonts w:ascii="Times New Roman" w:hAnsi="Times New Roman" w:cs="Times New Roman"/>
          <w:sz w:val="24"/>
          <w:szCs w:val="24"/>
        </w:rPr>
        <w:t>radova na izgradnji mosta preko rijeke Drinjače tzv. „ Divlja rijeka“, na putu spasa prema „Muškoj vodi“ st.km 4+145 (općina Kladanj)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Grupa ponuđača: doo Texo Molior Cavtat i doo Roading Gračanica, </w:t>
      </w:r>
      <w:r w:rsidR="00A03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ponuđenu cijenu od 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970.927,32 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D37054" w:rsidRDefault="00D24BA7" w:rsidP="00D24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A036D7" w:rsidRPr="00A036D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Grupa ponuđača: doo Texo Molior Cavtat i doo Roading Gračanica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po proteku roka od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382D12" w:rsidRDefault="00382D12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181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25.06.2025.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 xml:space="preserve">971.868,00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CDD" w:rsidRDefault="009A2C15" w:rsidP="00F82C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A036D7" w:rsidRPr="00A036D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997-1-3-44-3-61/25 objavljeno 01.07.2025. godine, Službeni glasnik BiH broj: 39/25</w:t>
      </w:r>
      <w:r w:rsidR="00F82C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181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.2025.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.2025.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godine Zapisnik o radu Komisije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181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</w:p>
    <w:p w:rsidR="005342FD" w:rsidRDefault="005342FD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72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181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25.07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BE59A8" w:rsidRDefault="00BE59A8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6D7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Grupa ponuđača: doo Texo Molior Cavtat i doo Roading Gračanica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, kao prvorangirana u Izvještaju Agencije, se prihvata.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 w:rsidR="00A036D7" w:rsidRPr="00A036D7">
        <w:rPr>
          <w:rFonts w:ascii="Times New Roman" w:hAnsi="Times New Roman" w:cs="Times New Roman"/>
          <w:sz w:val="24"/>
          <w:szCs w:val="24"/>
        </w:rPr>
        <w:t xml:space="preserve">970.927,32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A036D7" w:rsidRPr="00A036D7">
        <w:rPr>
          <w:rFonts w:ascii="Times New Roman" w:hAnsi="Times New Roman" w:cs="Times New Roman"/>
          <w:sz w:val="24"/>
          <w:szCs w:val="24"/>
        </w:rPr>
        <w:t>radova na izgradnji mosta preko rijeke Drinjače tzv. „ Divlja rijeka“, na putu spasa prema „Muškoj vodi“ st.km 4+145 (općina Kladanj)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2FD" w:rsidRPr="00BC580E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6FA2" w:rsidRPr="007C2C0E" w:rsidRDefault="00136FA2" w:rsidP="00136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07C6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2507C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2FD" w:rsidRPr="00136FA2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sljedeće:</w:t>
      </w:r>
    </w:p>
    <w:p w:rsidR="002507C6" w:rsidRDefault="002507C6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82D12" w:rsidRDefault="002507C6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507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Ponude Grupe ponuđača: Cestotehnik doo Tuzla i Dobojputevi dd Doboj Jug i Grupe ponuđača: doo Texo Molior Cavtat i doo Roading Gračanica ispunjavaju kvalifikacione uslove propi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sane tenderskom dokumentacijom.</w:t>
      </w:r>
    </w:p>
    <w:p w:rsidR="002507C6" w:rsidRPr="00382D12" w:rsidRDefault="002507C6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2507C6" w:rsidRPr="002507C6" w:rsidRDefault="002507C6" w:rsidP="00250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C6">
        <w:rPr>
          <w:rFonts w:ascii="Times New Roman" w:eastAsia="Calibri" w:hAnsi="Times New Roman" w:cs="Times New Roman"/>
          <w:sz w:val="24"/>
          <w:szCs w:val="24"/>
        </w:rPr>
        <w:t xml:space="preserve">Ponuda ponuđača d.o.o. Holex Živinice prelazi planirana, osigurana sredstva za javnu nabavku (prelazi procijenjenu vrijednost nabavke) te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2507C6">
        <w:rPr>
          <w:rFonts w:ascii="Times New Roman" w:eastAsia="Calibri" w:hAnsi="Times New Roman" w:cs="Times New Roman"/>
          <w:sz w:val="24"/>
          <w:szCs w:val="24"/>
        </w:rPr>
        <w:t>e ponuda ponuđ</w:t>
      </w:r>
      <w:r>
        <w:rPr>
          <w:rFonts w:ascii="Times New Roman" w:eastAsia="Calibri" w:hAnsi="Times New Roman" w:cs="Times New Roman"/>
          <w:sz w:val="24"/>
          <w:szCs w:val="24"/>
        </w:rPr>
        <w:t>ača d.o.o. Holex Živinice odbijena</w:t>
      </w:r>
      <w:r w:rsidRPr="002507C6">
        <w:rPr>
          <w:rFonts w:ascii="Times New Roman" w:eastAsia="Calibri" w:hAnsi="Times New Roman" w:cs="Times New Roman"/>
          <w:sz w:val="24"/>
          <w:szCs w:val="24"/>
        </w:rPr>
        <w:t xml:space="preserve"> kao neprihvatljiva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507C6">
        <w:rPr>
          <w:rFonts w:ascii="Times New Roman" w:eastAsia="Calibri" w:hAnsi="Times New Roman" w:cs="Times New Roman"/>
          <w:sz w:val="24"/>
          <w:szCs w:val="24"/>
        </w:rPr>
        <w:t xml:space="preserve"> u skladu sa članom 2. Zakona o javnim nabavkama.</w:t>
      </w:r>
    </w:p>
    <w:p w:rsidR="002507C6" w:rsidRPr="002507C6" w:rsidRDefault="002507C6" w:rsidP="002507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07C6" w:rsidRPr="002507C6" w:rsidRDefault="002507C6" w:rsidP="002507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82D12" w:rsidRPr="00382D12" w:rsidRDefault="00382D12" w:rsidP="0038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82D12" w:rsidRPr="00382D12" w:rsidRDefault="00382D12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895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3515"/>
        <w:gridCol w:w="2410"/>
      </w:tblGrid>
      <w:tr w:rsidR="002507C6" w:rsidRPr="009B2DB0" w:rsidTr="00974314">
        <w:tc>
          <w:tcPr>
            <w:tcW w:w="710" w:type="dxa"/>
          </w:tcPr>
          <w:p w:rsidR="002507C6" w:rsidRPr="009B2DB0" w:rsidRDefault="002507C6" w:rsidP="0097431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2507C6" w:rsidRPr="009B2DB0" w:rsidRDefault="002507C6" w:rsidP="00974314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515" w:type="dxa"/>
          </w:tcPr>
          <w:p w:rsidR="002507C6" w:rsidRPr="00932FEF" w:rsidRDefault="002507C6" w:rsidP="0097431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2507C6" w:rsidRPr="009B2DB0" w:rsidRDefault="002507C6" w:rsidP="0097431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2507C6" w:rsidRPr="009B2DB0" w:rsidTr="00974314">
        <w:trPr>
          <w:trHeight w:val="336"/>
        </w:trPr>
        <w:tc>
          <w:tcPr>
            <w:tcW w:w="710" w:type="dxa"/>
            <w:vAlign w:val="center"/>
          </w:tcPr>
          <w:p w:rsidR="002507C6" w:rsidRPr="009B2DB0" w:rsidRDefault="002507C6" w:rsidP="0097431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2507C6" w:rsidRDefault="002507C6" w:rsidP="009743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2507C6" w:rsidRPr="009B2DB0" w:rsidRDefault="002507C6" w:rsidP="009743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4545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Grupa ponuđača: doo Texo Molior Cavtat i doo Roading Gračanica</w:t>
            </w:r>
          </w:p>
        </w:tc>
        <w:tc>
          <w:tcPr>
            <w:tcW w:w="3515" w:type="dxa"/>
            <w:vAlign w:val="center"/>
          </w:tcPr>
          <w:p w:rsidR="002507C6" w:rsidRPr="009B2DB0" w:rsidRDefault="002507C6" w:rsidP="0097431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970.927,32</w:t>
            </w:r>
          </w:p>
        </w:tc>
        <w:tc>
          <w:tcPr>
            <w:tcW w:w="2410" w:type="dxa"/>
            <w:vAlign w:val="center"/>
          </w:tcPr>
          <w:p w:rsidR="002507C6" w:rsidRPr="009B2DB0" w:rsidRDefault="002507C6" w:rsidP="00974314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100 </w:t>
            </w:r>
          </w:p>
        </w:tc>
      </w:tr>
      <w:tr w:rsidR="002507C6" w:rsidRPr="009B2DB0" w:rsidTr="00974314">
        <w:trPr>
          <w:trHeight w:val="336"/>
        </w:trPr>
        <w:tc>
          <w:tcPr>
            <w:tcW w:w="710" w:type="dxa"/>
            <w:vAlign w:val="center"/>
          </w:tcPr>
          <w:p w:rsidR="002507C6" w:rsidRPr="009B2DB0" w:rsidRDefault="002507C6" w:rsidP="0097431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2507C6" w:rsidRPr="00360001" w:rsidRDefault="002507C6" w:rsidP="009743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4545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Grupa ponuđača: Cestotehnik doo Tuzla i Dobojputevi dd Doboj Jug</w:t>
            </w:r>
          </w:p>
        </w:tc>
        <w:tc>
          <w:tcPr>
            <w:tcW w:w="3515" w:type="dxa"/>
            <w:vAlign w:val="center"/>
          </w:tcPr>
          <w:p w:rsidR="002507C6" w:rsidRDefault="002507C6" w:rsidP="0097431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971.331,32</w:t>
            </w:r>
          </w:p>
        </w:tc>
        <w:tc>
          <w:tcPr>
            <w:tcW w:w="2410" w:type="dxa"/>
            <w:vAlign w:val="center"/>
          </w:tcPr>
          <w:p w:rsidR="002507C6" w:rsidRPr="009B2DB0" w:rsidRDefault="002507C6" w:rsidP="00974314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99,95</w:t>
            </w:r>
          </w:p>
        </w:tc>
      </w:tr>
    </w:tbl>
    <w:p w:rsidR="002507C6" w:rsidRDefault="002507C6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E457A" w:rsidRDefault="005342FD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="00BE457A" w:rsidRPr="00BE457A">
        <w:t xml:space="preserve"> </w:t>
      </w:r>
      <w:r w:rsidR="00BE457A"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895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3515"/>
        <w:gridCol w:w="2410"/>
      </w:tblGrid>
      <w:tr w:rsidR="002507C6" w:rsidRPr="009B2DB0" w:rsidTr="00974314">
        <w:tc>
          <w:tcPr>
            <w:tcW w:w="710" w:type="dxa"/>
          </w:tcPr>
          <w:p w:rsidR="002507C6" w:rsidRPr="009B2DB0" w:rsidRDefault="002507C6" w:rsidP="0097431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2507C6" w:rsidRPr="009B2DB0" w:rsidRDefault="002507C6" w:rsidP="00974314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515" w:type="dxa"/>
          </w:tcPr>
          <w:p w:rsidR="002507C6" w:rsidRPr="00932FEF" w:rsidRDefault="002507C6" w:rsidP="0097431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2507C6" w:rsidRPr="009B2DB0" w:rsidRDefault="002507C6" w:rsidP="0097431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2507C6" w:rsidRPr="009B2DB0" w:rsidTr="00974314">
        <w:trPr>
          <w:trHeight w:val="336"/>
        </w:trPr>
        <w:tc>
          <w:tcPr>
            <w:tcW w:w="710" w:type="dxa"/>
            <w:vAlign w:val="center"/>
          </w:tcPr>
          <w:p w:rsidR="002507C6" w:rsidRPr="009B2DB0" w:rsidRDefault="002507C6" w:rsidP="0097431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2507C6" w:rsidRDefault="002507C6" w:rsidP="009743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2507C6" w:rsidRPr="009B2DB0" w:rsidRDefault="002507C6" w:rsidP="009743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4545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Grupa ponuđača: doo Texo Molior Cavtat i doo Roading Gračanica</w:t>
            </w:r>
          </w:p>
        </w:tc>
        <w:tc>
          <w:tcPr>
            <w:tcW w:w="3515" w:type="dxa"/>
            <w:vAlign w:val="center"/>
          </w:tcPr>
          <w:p w:rsidR="002507C6" w:rsidRPr="009B2DB0" w:rsidRDefault="002507C6" w:rsidP="0097431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970.927,32</w:t>
            </w:r>
          </w:p>
        </w:tc>
        <w:tc>
          <w:tcPr>
            <w:tcW w:w="2410" w:type="dxa"/>
            <w:vAlign w:val="center"/>
          </w:tcPr>
          <w:p w:rsidR="002507C6" w:rsidRPr="009B2DB0" w:rsidRDefault="002507C6" w:rsidP="00974314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100 </w:t>
            </w:r>
          </w:p>
        </w:tc>
      </w:tr>
      <w:tr w:rsidR="002507C6" w:rsidRPr="009B2DB0" w:rsidTr="00974314">
        <w:trPr>
          <w:trHeight w:val="336"/>
        </w:trPr>
        <w:tc>
          <w:tcPr>
            <w:tcW w:w="710" w:type="dxa"/>
            <w:vAlign w:val="center"/>
          </w:tcPr>
          <w:p w:rsidR="002507C6" w:rsidRPr="009B2DB0" w:rsidRDefault="002507C6" w:rsidP="0097431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2507C6" w:rsidRPr="00360001" w:rsidRDefault="002507C6" w:rsidP="009743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4545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Grupa ponuđača: Cestotehnik doo Tuzla i Dobojputevi dd Doboj Jug</w:t>
            </w:r>
          </w:p>
        </w:tc>
        <w:tc>
          <w:tcPr>
            <w:tcW w:w="3515" w:type="dxa"/>
            <w:vAlign w:val="center"/>
          </w:tcPr>
          <w:p w:rsidR="002507C6" w:rsidRDefault="002507C6" w:rsidP="0097431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971.331,32</w:t>
            </w:r>
          </w:p>
        </w:tc>
        <w:tc>
          <w:tcPr>
            <w:tcW w:w="2410" w:type="dxa"/>
            <w:vAlign w:val="center"/>
          </w:tcPr>
          <w:p w:rsidR="002507C6" w:rsidRPr="009B2DB0" w:rsidRDefault="002507C6" w:rsidP="00974314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99,95</w:t>
            </w:r>
          </w:p>
        </w:tc>
      </w:tr>
    </w:tbl>
    <w:p w:rsidR="002507C6" w:rsidRDefault="002507C6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1" w:name="_GoBack"/>
      <w:bookmarkEnd w:id="1"/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:rsidR="005342FD" w:rsidRPr="00C56AA9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zh-CN"/>
        </w:rPr>
        <w:t>Zijad Omerčić, dipl. pravnik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07" w:rsidRDefault="003F6D07">
      <w:pPr>
        <w:spacing w:after="0" w:line="240" w:lineRule="auto"/>
      </w:pPr>
      <w:r>
        <w:separator/>
      </w:r>
    </w:p>
  </w:endnote>
  <w:endnote w:type="continuationSeparator" w:id="0">
    <w:p w:rsidR="003F6D07" w:rsidRDefault="003F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7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1A4" w:rsidRDefault="002507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07" w:rsidRDefault="003F6D07">
      <w:pPr>
        <w:spacing w:after="0" w:line="240" w:lineRule="auto"/>
      </w:pPr>
      <w:r>
        <w:separator/>
      </w:r>
    </w:p>
  </w:footnote>
  <w:footnote w:type="continuationSeparator" w:id="0">
    <w:p w:rsidR="003F6D07" w:rsidRDefault="003F6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22580"/>
    <w:rsid w:val="000340F2"/>
    <w:rsid w:val="00070427"/>
    <w:rsid w:val="00076391"/>
    <w:rsid w:val="000857CA"/>
    <w:rsid w:val="00086DE1"/>
    <w:rsid w:val="000B5167"/>
    <w:rsid w:val="000B5B31"/>
    <w:rsid w:val="000D2D9E"/>
    <w:rsid w:val="000E22BF"/>
    <w:rsid w:val="000E279E"/>
    <w:rsid w:val="000F735B"/>
    <w:rsid w:val="00100C2C"/>
    <w:rsid w:val="00104EB6"/>
    <w:rsid w:val="00110C67"/>
    <w:rsid w:val="00136FA2"/>
    <w:rsid w:val="00137A99"/>
    <w:rsid w:val="001503D6"/>
    <w:rsid w:val="00173A9B"/>
    <w:rsid w:val="0017484D"/>
    <w:rsid w:val="00177985"/>
    <w:rsid w:val="001A0FED"/>
    <w:rsid w:val="001D6318"/>
    <w:rsid w:val="001E4B1D"/>
    <w:rsid w:val="001F1B8D"/>
    <w:rsid w:val="00207809"/>
    <w:rsid w:val="002078B9"/>
    <w:rsid w:val="002464AD"/>
    <w:rsid w:val="002464D9"/>
    <w:rsid w:val="002507C6"/>
    <w:rsid w:val="002513DE"/>
    <w:rsid w:val="00276EE6"/>
    <w:rsid w:val="002900FA"/>
    <w:rsid w:val="002A3251"/>
    <w:rsid w:val="002A4263"/>
    <w:rsid w:val="002D4602"/>
    <w:rsid w:val="002F0647"/>
    <w:rsid w:val="003077C4"/>
    <w:rsid w:val="00315E18"/>
    <w:rsid w:val="003277C0"/>
    <w:rsid w:val="00336C4F"/>
    <w:rsid w:val="00340D87"/>
    <w:rsid w:val="003631F8"/>
    <w:rsid w:val="00382D12"/>
    <w:rsid w:val="003A5CF3"/>
    <w:rsid w:val="003C546C"/>
    <w:rsid w:val="003F6D07"/>
    <w:rsid w:val="0041299A"/>
    <w:rsid w:val="0047211D"/>
    <w:rsid w:val="004C6FD6"/>
    <w:rsid w:val="004D51F7"/>
    <w:rsid w:val="0050038F"/>
    <w:rsid w:val="005342FD"/>
    <w:rsid w:val="00567B6D"/>
    <w:rsid w:val="005A2E6C"/>
    <w:rsid w:val="005A5A2A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710FFC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C21F4"/>
    <w:rsid w:val="008F59C9"/>
    <w:rsid w:val="00901F08"/>
    <w:rsid w:val="00904760"/>
    <w:rsid w:val="00922EB1"/>
    <w:rsid w:val="00977F74"/>
    <w:rsid w:val="009A2C15"/>
    <w:rsid w:val="009A43D5"/>
    <w:rsid w:val="009B25D1"/>
    <w:rsid w:val="009C2D95"/>
    <w:rsid w:val="009D492D"/>
    <w:rsid w:val="00A036D7"/>
    <w:rsid w:val="00A1413D"/>
    <w:rsid w:val="00A17FC3"/>
    <w:rsid w:val="00A30FF2"/>
    <w:rsid w:val="00A352CB"/>
    <w:rsid w:val="00A413A3"/>
    <w:rsid w:val="00A50FE9"/>
    <w:rsid w:val="00A600C8"/>
    <w:rsid w:val="00AA5A6F"/>
    <w:rsid w:val="00AE6C4F"/>
    <w:rsid w:val="00AF21AB"/>
    <w:rsid w:val="00AF600E"/>
    <w:rsid w:val="00B11F60"/>
    <w:rsid w:val="00B2346C"/>
    <w:rsid w:val="00B273D4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2157"/>
    <w:rsid w:val="00BE457A"/>
    <w:rsid w:val="00BE59A8"/>
    <w:rsid w:val="00BE5A85"/>
    <w:rsid w:val="00BE5AE1"/>
    <w:rsid w:val="00BE5B66"/>
    <w:rsid w:val="00BF33D2"/>
    <w:rsid w:val="00C1752E"/>
    <w:rsid w:val="00C4163F"/>
    <w:rsid w:val="00C528C5"/>
    <w:rsid w:val="00C56AA9"/>
    <w:rsid w:val="00C85F34"/>
    <w:rsid w:val="00C86944"/>
    <w:rsid w:val="00CB0696"/>
    <w:rsid w:val="00CB3E10"/>
    <w:rsid w:val="00CB7CDA"/>
    <w:rsid w:val="00D159F5"/>
    <w:rsid w:val="00D24BA7"/>
    <w:rsid w:val="00D25549"/>
    <w:rsid w:val="00D25C7E"/>
    <w:rsid w:val="00D37054"/>
    <w:rsid w:val="00D44550"/>
    <w:rsid w:val="00D85369"/>
    <w:rsid w:val="00D85492"/>
    <w:rsid w:val="00DA4C6D"/>
    <w:rsid w:val="00DA566E"/>
    <w:rsid w:val="00DC3224"/>
    <w:rsid w:val="00DC46E4"/>
    <w:rsid w:val="00DD727F"/>
    <w:rsid w:val="00DF21DF"/>
    <w:rsid w:val="00DF5170"/>
    <w:rsid w:val="00E4431E"/>
    <w:rsid w:val="00E62935"/>
    <w:rsid w:val="00E7161D"/>
    <w:rsid w:val="00E955B9"/>
    <w:rsid w:val="00EB73F8"/>
    <w:rsid w:val="00ED326B"/>
    <w:rsid w:val="00F074D1"/>
    <w:rsid w:val="00F10C85"/>
    <w:rsid w:val="00F2021D"/>
    <w:rsid w:val="00F33298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E98D-AFDC-4675-BB60-4E3A017D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2025-07-25T08:00:00Z</cp:lastPrinted>
  <dcterms:created xsi:type="dcterms:W3CDTF">2025-07-25T08:01:00Z</dcterms:created>
  <dcterms:modified xsi:type="dcterms:W3CDTF">2025-07-25T08:01:00Z</dcterms:modified>
</cp:coreProperties>
</file>