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285" w:rsidRDefault="00AD0285" w:rsidP="00204E4B">
      <w:pPr>
        <w:spacing w:after="0"/>
        <w:rPr>
          <w:rFonts w:ascii="Times New Roman" w:hAnsi="Times New Roman" w:cs="Times New Roman"/>
          <w:bCs/>
          <w:sz w:val="24"/>
          <w:szCs w:val="24"/>
        </w:rPr>
      </w:pPr>
    </w:p>
    <w:bookmarkStart w:id="0" w:name="_MON_1442724549"/>
    <w:bookmarkEnd w:id="0"/>
    <w:p w:rsidR="00204E4B" w:rsidRPr="00BF598D" w:rsidRDefault="002A4728" w:rsidP="005401CC">
      <w:pPr>
        <w:spacing w:after="0" w:line="240" w:lineRule="auto"/>
        <w:rPr>
          <w:rFonts w:ascii="Times New Roman" w:hAnsi="Times New Roman" w:cs="Times New Roman"/>
          <w:bCs/>
          <w:sz w:val="24"/>
          <w:szCs w:val="24"/>
          <w:lang w:val="bs-Latn-BA"/>
        </w:rPr>
      </w:pPr>
      <w:r w:rsidRPr="002A4728">
        <w:rPr>
          <w:rFonts w:ascii="Times New Roman" w:hAnsi="Times New Roman" w:cs="Times New Roman"/>
          <w:bCs/>
          <w:sz w:val="24"/>
          <w:szCs w:val="24"/>
        </w:rPr>
        <w:object w:dxaOrig="9115" w:dyaOrig="2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90pt" o:ole="">
            <v:imagedata r:id="rId8" o:title=""/>
          </v:shape>
          <o:OLEObject Type="Embed" ProgID="Excel.Sheet.8" ShapeID="_x0000_i1025" DrawAspect="Content" ObjectID="_1832738808" r:id="rId9"/>
        </w:object>
      </w:r>
      <w:r w:rsidR="00204E4B" w:rsidRPr="00BF598D">
        <w:rPr>
          <w:rFonts w:ascii="Times New Roman" w:hAnsi="Times New Roman" w:cs="Times New Roman"/>
          <w:bCs/>
          <w:sz w:val="24"/>
          <w:szCs w:val="24"/>
          <w:lang w:val="bs-Latn-BA"/>
        </w:rPr>
        <w:t>Broj:</w:t>
      </w:r>
      <w:r w:rsidR="00AD0285" w:rsidRPr="00BF598D">
        <w:rPr>
          <w:lang w:val="bs-Latn-BA"/>
        </w:rPr>
        <w:t xml:space="preserve"> </w:t>
      </w:r>
      <w:r w:rsidR="006920AA" w:rsidRPr="00BF598D">
        <w:rPr>
          <w:rFonts w:ascii="Times New Roman" w:hAnsi="Times New Roman" w:cs="Times New Roman"/>
          <w:bCs/>
          <w:sz w:val="24"/>
          <w:szCs w:val="24"/>
          <w:lang w:val="bs-Latn-BA"/>
        </w:rPr>
        <w:t>02-30-</w:t>
      </w:r>
      <w:r w:rsidR="007F6061">
        <w:rPr>
          <w:rFonts w:ascii="Times New Roman" w:hAnsi="Times New Roman" w:cs="Times New Roman"/>
          <w:bCs/>
          <w:sz w:val="24"/>
          <w:szCs w:val="24"/>
          <w:lang w:val="bs-Latn-BA"/>
        </w:rPr>
        <w:t>301-2</w:t>
      </w:r>
      <w:r w:rsidR="00E14F6F" w:rsidRPr="00BF598D">
        <w:rPr>
          <w:rFonts w:ascii="Times New Roman" w:hAnsi="Times New Roman" w:cs="Times New Roman"/>
          <w:bCs/>
          <w:sz w:val="24"/>
          <w:szCs w:val="24"/>
          <w:lang w:val="bs-Latn-BA"/>
        </w:rPr>
        <w:t>/25</w:t>
      </w:r>
    </w:p>
    <w:p w:rsidR="00B868D8" w:rsidRDefault="00204E4B" w:rsidP="005401CC">
      <w:p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Datum:</w:t>
      </w:r>
      <w:r w:rsidR="00AD0285" w:rsidRPr="00BF598D">
        <w:rPr>
          <w:rFonts w:ascii="Times New Roman" w:hAnsi="Times New Roman" w:cs="Times New Roman"/>
          <w:bCs/>
          <w:sz w:val="24"/>
          <w:szCs w:val="24"/>
          <w:lang w:val="bs-Latn-BA"/>
        </w:rPr>
        <w:t xml:space="preserve"> </w:t>
      </w:r>
      <w:r w:rsidR="0052660C">
        <w:rPr>
          <w:rFonts w:ascii="Times New Roman" w:hAnsi="Times New Roman" w:cs="Times New Roman"/>
          <w:bCs/>
          <w:sz w:val="24"/>
          <w:szCs w:val="24"/>
          <w:lang w:val="bs-Latn-BA"/>
        </w:rPr>
        <w:t>16</w:t>
      </w:r>
      <w:bookmarkStart w:id="1" w:name="_GoBack"/>
      <w:bookmarkEnd w:id="1"/>
      <w:r w:rsidR="007F6061">
        <w:rPr>
          <w:rFonts w:ascii="Times New Roman" w:hAnsi="Times New Roman" w:cs="Times New Roman"/>
          <w:bCs/>
          <w:sz w:val="24"/>
          <w:szCs w:val="24"/>
          <w:lang w:val="bs-Latn-BA"/>
        </w:rPr>
        <w:t>.02.2026.</w:t>
      </w:r>
      <w:r w:rsidR="008048F3" w:rsidRPr="00BF598D">
        <w:rPr>
          <w:rFonts w:ascii="Times New Roman" w:hAnsi="Times New Roman" w:cs="Times New Roman"/>
          <w:bCs/>
          <w:sz w:val="24"/>
          <w:szCs w:val="24"/>
          <w:lang w:val="bs-Latn-BA"/>
        </w:rPr>
        <w:t xml:space="preserve"> godine</w:t>
      </w:r>
      <w:r w:rsidR="00AD0285" w:rsidRPr="00BF598D">
        <w:rPr>
          <w:rFonts w:ascii="Times New Roman" w:hAnsi="Times New Roman" w:cs="Times New Roman"/>
          <w:bCs/>
          <w:sz w:val="24"/>
          <w:szCs w:val="24"/>
          <w:lang w:val="bs-Latn-BA"/>
        </w:rPr>
        <w:t>.</w:t>
      </w:r>
    </w:p>
    <w:p w:rsidR="005401CC" w:rsidRPr="00BF598D" w:rsidRDefault="005401CC" w:rsidP="005401CC">
      <w:pPr>
        <w:spacing w:after="0" w:line="240" w:lineRule="auto"/>
        <w:rPr>
          <w:rFonts w:ascii="Times New Roman" w:hAnsi="Times New Roman" w:cs="Times New Roman"/>
          <w:bCs/>
          <w:sz w:val="24"/>
          <w:szCs w:val="24"/>
          <w:lang w:val="bs-Latn-BA"/>
        </w:rPr>
      </w:pPr>
    </w:p>
    <w:p w:rsidR="009116CA" w:rsidRPr="00BF598D" w:rsidRDefault="00204E4B" w:rsidP="005401CC">
      <w:pPr>
        <w:spacing w:after="0" w:line="240" w:lineRule="auto"/>
        <w:jc w:val="both"/>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 xml:space="preserve">Na osnovu </w:t>
      </w:r>
      <w:r w:rsidR="005854C8" w:rsidRPr="00BF598D">
        <w:rPr>
          <w:rFonts w:ascii="Times New Roman" w:hAnsi="Times New Roman" w:cs="Times New Roman"/>
          <w:bCs/>
          <w:sz w:val="24"/>
          <w:szCs w:val="24"/>
          <w:lang w:val="bs-Latn-BA"/>
        </w:rPr>
        <w:t xml:space="preserve">člana </w:t>
      </w:r>
      <w:r w:rsidR="00D871D0" w:rsidRPr="00BF598D">
        <w:rPr>
          <w:rFonts w:ascii="Times New Roman" w:hAnsi="Times New Roman" w:cs="Times New Roman"/>
          <w:bCs/>
          <w:sz w:val="24"/>
          <w:szCs w:val="24"/>
          <w:lang w:val="bs-Latn-BA"/>
        </w:rPr>
        <w:t>20a. Zakona o radu („Službene novi</w:t>
      </w:r>
      <w:r w:rsidR="00E14F6F" w:rsidRPr="00BF598D">
        <w:rPr>
          <w:rFonts w:ascii="Times New Roman" w:hAnsi="Times New Roman" w:cs="Times New Roman"/>
          <w:bCs/>
          <w:sz w:val="24"/>
          <w:szCs w:val="24"/>
          <w:lang w:val="bs-Latn-BA"/>
        </w:rPr>
        <w:t xml:space="preserve">ne Federacije BiH“, br. 26/16, </w:t>
      </w:r>
      <w:r w:rsidR="00D871D0" w:rsidRPr="00BF598D">
        <w:rPr>
          <w:rFonts w:ascii="Times New Roman" w:hAnsi="Times New Roman" w:cs="Times New Roman"/>
          <w:bCs/>
          <w:sz w:val="24"/>
          <w:szCs w:val="24"/>
          <w:lang w:val="bs-Latn-BA"/>
        </w:rPr>
        <w:t>89/18</w:t>
      </w:r>
      <w:r w:rsidR="00E14F6F" w:rsidRPr="00BF598D">
        <w:rPr>
          <w:rFonts w:ascii="Times New Roman" w:hAnsi="Times New Roman" w:cs="Times New Roman"/>
          <w:bCs/>
          <w:sz w:val="24"/>
          <w:szCs w:val="24"/>
          <w:lang w:val="bs-Latn-BA"/>
        </w:rPr>
        <w:t xml:space="preserve">, </w:t>
      </w:r>
      <w:r w:rsidR="00126229" w:rsidRPr="00BF598D">
        <w:rPr>
          <w:rFonts w:ascii="Times New Roman" w:hAnsi="Times New Roman" w:cs="Times New Roman"/>
          <w:bCs/>
          <w:sz w:val="24"/>
          <w:szCs w:val="24"/>
          <w:lang w:val="bs-Latn-BA"/>
        </w:rPr>
        <w:t>44/22 i 39/24</w:t>
      </w:r>
      <w:r w:rsidR="00D871D0" w:rsidRPr="00BF598D">
        <w:rPr>
          <w:rFonts w:ascii="Times New Roman" w:hAnsi="Times New Roman" w:cs="Times New Roman"/>
          <w:bCs/>
          <w:sz w:val="24"/>
          <w:szCs w:val="24"/>
          <w:lang w:val="bs-Latn-BA"/>
        </w:rPr>
        <w:t xml:space="preserve">), člana 4. stav (3) Uredbe o postupku prijema u radni odnos u javnom sektoru u Tuzlanskom </w:t>
      </w:r>
      <w:r w:rsidR="00692B3B" w:rsidRPr="00BF598D">
        <w:rPr>
          <w:rFonts w:ascii="Times New Roman" w:hAnsi="Times New Roman" w:cs="Times New Roman"/>
          <w:bCs/>
          <w:sz w:val="24"/>
          <w:szCs w:val="24"/>
          <w:lang w:val="bs-Latn-BA"/>
        </w:rPr>
        <w:t>kantonu („</w:t>
      </w:r>
      <w:r w:rsidR="00D871D0" w:rsidRPr="00BF598D">
        <w:rPr>
          <w:rFonts w:ascii="Times New Roman" w:hAnsi="Times New Roman" w:cs="Times New Roman"/>
          <w:bCs/>
          <w:sz w:val="24"/>
          <w:szCs w:val="24"/>
          <w:lang w:val="bs-Latn-BA"/>
        </w:rPr>
        <w:t>Službene novine Tuzlanskog kantona“, br. 4/</w:t>
      </w:r>
      <w:r w:rsidR="00356B83" w:rsidRPr="00BF598D">
        <w:rPr>
          <w:rFonts w:ascii="Times New Roman" w:hAnsi="Times New Roman" w:cs="Times New Roman"/>
          <w:bCs/>
          <w:sz w:val="24"/>
          <w:szCs w:val="24"/>
          <w:lang w:val="bs-Latn-BA"/>
        </w:rPr>
        <w:t>19, 4/20, 11/20 i 5/21), člana 8</w:t>
      </w:r>
      <w:r w:rsidR="00D871D0" w:rsidRPr="00BF598D">
        <w:rPr>
          <w:rFonts w:ascii="Times New Roman" w:hAnsi="Times New Roman" w:cs="Times New Roman"/>
          <w:bCs/>
          <w:sz w:val="24"/>
          <w:szCs w:val="24"/>
          <w:lang w:val="bs-Latn-BA"/>
        </w:rPr>
        <w:t>. Pravilnika o postupku prijema u radni odnos u Javnoj ustanovi Direkcija regio</w:t>
      </w:r>
      <w:r w:rsidR="00692B3B" w:rsidRPr="00BF598D">
        <w:rPr>
          <w:rFonts w:ascii="Times New Roman" w:hAnsi="Times New Roman" w:cs="Times New Roman"/>
          <w:bCs/>
          <w:sz w:val="24"/>
          <w:szCs w:val="24"/>
          <w:lang w:val="bs-Latn-BA"/>
        </w:rPr>
        <w:t xml:space="preserve">nalnih cesta Tuzlanskog kantona, br. </w:t>
      </w:r>
      <w:r w:rsidR="00D871D0" w:rsidRPr="00BF598D">
        <w:rPr>
          <w:rFonts w:ascii="Times New Roman" w:hAnsi="Times New Roman" w:cs="Times New Roman"/>
          <w:bCs/>
          <w:sz w:val="24"/>
          <w:szCs w:val="24"/>
          <w:lang w:val="bs-Latn-BA"/>
        </w:rPr>
        <w:t>01-04-1-408-6/21 od 21.12.2021. godine</w:t>
      </w:r>
      <w:r w:rsidR="003F7FA7" w:rsidRPr="00BF598D">
        <w:rPr>
          <w:rFonts w:ascii="Times New Roman" w:hAnsi="Times New Roman" w:cs="Times New Roman"/>
          <w:bCs/>
          <w:sz w:val="24"/>
          <w:szCs w:val="24"/>
          <w:lang w:val="bs-Latn-BA"/>
        </w:rPr>
        <w:t xml:space="preserve">, te Odluke o </w:t>
      </w:r>
      <w:r w:rsidR="00692B3B" w:rsidRPr="00BF598D">
        <w:rPr>
          <w:rFonts w:ascii="Times New Roman" w:hAnsi="Times New Roman" w:cs="Times New Roman"/>
          <w:bCs/>
          <w:sz w:val="24"/>
          <w:szCs w:val="24"/>
          <w:lang w:val="bs-Latn-BA"/>
        </w:rPr>
        <w:t xml:space="preserve">potrebi </w:t>
      </w:r>
      <w:r w:rsidR="003F7FA7" w:rsidRPr="00BF598D">
        <w:rPr>
          <w:rFonts w:ascii="Times New Roman" w:hAnsi="Times New Roman" w:cs="Times New Roman"/>
          <w:bCs/>
          <w:sz w:val="24"/>
          <w:szCs w:val="24"/>
          <w:lang w:val="bs-Latn-BA"/>
        </w:rPr>
        <w:t>pr</w:t>
      </w:r>
      <w:r w:rsidR="00692B3B" w:rsidRPr="00BF598D">
        <w:rPr>
          <w:rFonts w:ascii="Times New Roman" w:hAnsi="Times New Roman" w:cs="Times New Roman"/>
          <w:bCs/>
          <w:sz w:val="24"/>
          <w:szCs w:val="24"/>
          <w:lang w:val="bs-Latn-BA"/>
        </w:rPr>
        <w:t>ijema</w:t>
      </w:r>
      <w:r w:rsidR="003F7FA7" w:rsidRPr="00BF598D">
        <w:rPr>
          <w:rFonts w:ascii="Times New Roman" w:hAnsi="Times New Roman" w:cs="Times New Roman"/>
          <w:bCs/>
          <w:sz w:val="24"/>
          <w:szCs w:val="24"/>
          <w:lang w:val="bs-Latn-BA"/>
        </w:rPr>
        <w:t xml:space="preserve"> u radni odnos na </w:t>
      </w:r>
      <w:r w:rsidR="00A177BF" w:rsidRPr="00BF598D">
        <w:rPr>
          <w:rFonts w:ascii="Times New Roman" w:hAnsi="Times New Roman" w:cs="Times New Roman"/>
          <w:bCs/>
          <w:sz w:val="24"/>
          <w:szCs w:val="24"/>
          <w:lang w:val="bs-Latn-BA"/>
        </w:rPr>
        <w:t>ne</w:t>
      </w:r>
      <w:r w:rsidR="003F7FA7" w:rsidRPr="00BF598D">
        <w:rPr>
          <w:rFonts w:ascii="Times New Roman" w:hAnsi="Times New Roman" w:cs="Times New Roman"/>
          <w:bCs/>
          <w:sz w:val="24"/>
          <w:szCs w:val="24"/>
          <w:lang w:val="bs-Latn-BA"/>
        </w:rPr>
        <w:t xml:space="preserve">određeno vrijeme broj </w:t>
      </w:r>
      <w:r w:rsidR="007F6061">
        <w:rPr>
          <w:rFonts w:ascii="Times New Roman" w:hAnsi="Times New Roman" w:cs="Times New Roman"/>
          <w:bCs/>
          <w:sz w:val="24"/>
          <w:szCs w:val="24"/>
          <w:lang w:val="bs-Latn-BA"/>
        </w:rPr>
        <w:t>02-30-301</w:t>
      </w:r>
      <w:r w:rsidR="00EF06C4" w:rsidRPr="00BF598D">
        <w:rPr>
          <w:rFonts w:ascii="Times New Roman" w:hAnsi="Times New Roman" w:cs="Times New Roman"/>
          <w:bCs/>
          <w:sz w:val="24"/>
          <w:szCs w:val="24"/>
          <w:lang w:val="bs-Latn-BA"/>
        </w:rPr>
        <w:t>/25</w:t>
      </w:r>
      <w:r w:rsidR="003F7FA7" w:rsidRPr="00BF598D">
        <w:rPr>
          <w:rFonts w:ascii="Times New Roman" w:hAnsi="Times New Roman" w:cs="Times New Roman"/>
          <w:bCs/>
          <w:sz w:val="24"/>
          <w:szCs w:val="24"/>
          <w:lang w:val="bs-Latn-BA"/>
        </w:rPr>
        <w:t xml:space="preserve"> od </w:t>
      </w:r>
      <w:r w:rsidR="007F6061">
        <w:rPr>
          <w:rFonts w:ascii="Times New Roman" w:hAnsi="Times New Roman" w:cs="Times New Roman"/>
          <w:bCs/>
          <w:sz w:val="24"/>
          <w:szCs w:val="24"/>
          <w:lang w:val="bs-Latn-BA"/>
        </w:rPr>
        <w:t>03.12</w:t>
      </w:r>
      <w:r w:rsidR="00EF06C4" w:rsidRPr="00BF598D">
        <w:rPr>
          <w:rFonts w:ascii="Times New Roman" w:hAnsi="Times New Roman" w:cs="Times New Roman"/>
          <w:bCs/>
          <w:sz w:val="24"/>
          <w:szCs w:val="24"/>
          <w:lang w:val="bs-Latn-BA"/>
        </w:rPr>
        <w:t>.2025</w:t>
      </w:r>
      <w:r w:rsidR="003F7FA7" w:rsidRPr="00BF598D">
        <w:rPr>
          <w:rFonts w:ascii="Times New Roman" w:hAnsi="Times New Roman" w:cs="Times New Roman"/>
          <w:bCs/>
          <w:sz w:val="24"/>
          <w:szCs w:val="24"/>
          <w:lang w:val="bs-Latn-BA"/>
        </w:rPr>
        <w:t xml:space="preserve">. godine i Saglasnosti Ministarstva trgovine, turizma i saobraćaja Tuzlanskog kantona broj </w:t>
      </w:r>
      <w:r w:rsidR="007F6061">
        <w:rPr>
          <w:rFonts w:ascii="Times New Roman" w:hAnsi="Times New Roman" w:cs="Times New Roman"/>
          <w:bCs/>
          <w:sz w:val="24"/>
          <w:szCs w:val="24"/>
          <w:lang w:val="bs-Latn-BA"/>
        </w:rPr>
        <w:t>05-04-345/25</w:t>
      </w:r>
      <w:r w:rsidR="006920AA" w:rsidRPr="00BF598D">
        <w:rPr>
          <w:rFonts w:ascii="Times New Roman" w:hAnsi="Times New Roman" w:cs="Times New Roman"/>
          <w:bCs/>
          <w:sz w:val="24"/>
          <w:szCs w:val="24"/>
          <w:lang w:val="bs-Latn-BA"/>
        </w:rPr>
        <w:t xml:space="preserve"> </w:t>
      </w:r>
      <w:r w:rsidR="003F7FA7" w:rsidRPr="00BF598D">
        <w:rPr>
          <w:rFonts w:ascii="Times New Roman" w:hAnsi="Times New Roman" w:cs="Times New Roman"/>
          <w:bCs/>
          <w:sz w:val="24"/>
          <w:szCs w:val="24"/>
          <w:lang w:val="bs-Latn-BA"/>
        </w:rPr>
        <w:t xml:space="preserve">od </w:t>
      </w:r>
      <w:r w:rsidR="007F6061">
        <w:rPr>
          <w:rFonts w:ascii="Times New Roman" w:hAnsi="Times New Roman" w:cs="Times New Roman"/>
          <w:bCs/>
          <w:sz w:val="24"/>
          <w:szCs w:val="24"/>
          <w:lang w:val="bs-Latn-BA"/>
        </w:rPr>
        <w:t>29.12</w:t>
      </w:r>
      <w:r w:rsidR="006920AA" w:rsidRPr="00BF598D">
        <w:rPr>
          <w:rFonts w:ascii="Times New Roman" w:hAnsi="Times New Roman" w:cs="Times New Roman"/>
          <w:bCs/>
          <w:sz w:val="24"/>
          <w:szCs w:val="24"/>
          <w:lang w:val="bs-Latn-BA"/>
        </w:rPr>
        <w:t>.2025. godine</w:t>
      </w:r>
      <w:r w:rsidR="003737C4" w:rsidRPr="00BF598D">
        <w:rPr>
          <w:rFonts w:ascii="Times New Roman" w:hAnsi="Times New Roman" w:cs="Times New Roman"/>
          <w:bCs/>
          <w:sz w:val="24"/>
          <w:szCs w:val="24"/>
          <w:lang w:val="bs-Latn-BA"/>
        </w:rPr>
        <w:t>,</w:t>
      </w:r>
      <w:r w:rsidR="005854C8" w:rsidRPr="00BF598D">
        <w:rPr>
          <w:rFonts w:ascii="Times New Roman" w:hAnsi="Times New Roman" w:cs="Times New Roman"/>
          <w:bCs/>
          <w:sz w:val="24"/>
          <w:szCs w:val="24"/>
          <w:lang w:val="bs-Latn-BA"/>
        </w:rPr>
        <w:t xml:space="preserve">  direktor Direkcije regionalnih cesta TK</w:t>
      </w:r>
      <w:r w:rsidR="003737C4" w:rsidRPr="00BF598D">
        <w:rPr>
          <w:rFonts w:ascii="Times New Roman" w:hAnsi="Times New Roman" w:cs="Times New Roman"/>
          <w:bCs/>
          <w:sz w:val="24"/>
          <w:szCs w:val="24"/>
          <w:lang w:val="bs-Latn-BA"/>
        </w:rPr>
        <w:t xml:space="preserve">, </w:t>
      </w:r>
      <w:r w:rsidR="00EF06C4" w:rsidRPr="00BF598D">
        <w:rPr>
          <w:rFonts w:ascii="Times New Roman" w:hAnsi="Times New Roman" w:cs="Times New Roman"/>
          <w:bCs/>
          <w:sz w:val="24"/>
          <w:szCs w:val="24"/>
          <w:lang w:val="bs-Latn-BA"/>
        </w:rPr>
        <w:t>raspisuje</w:t>
      </w:r>
      <w:r w:rsidRPr="00BF598D">
        <w:rPr>
          <w:rFonts w:ascii="Times New Roman" w:hAnsi="Times New Roman" w:cs="Times New Roman"/>
          <w:bCs/>
          <w:sz w:val="24"/>
          <w:szCs w:val="24"/>
          <w:lang w:val="bs-Latn-BA"/>
        </w:rPr>
        <w:t>:</w:t>
      </w:r>
    </w:p>
    <w:p w:rsidR="00B54EDB" w:rsidRPr="00BF598D" w:rsidRDefault="00512AD4" w:rsidP="005401CC">
      <w:pPr>
        <w:spacing w:after="0" w:line="240" w:lineRule="auto"/>
        <w:rPr>
          <w:rFonts w:ascii="Times New Roman" w:eastAsia="Times New Roman" w:hAnsi="Times New Roman" w:cs="Times New Roman"/>
          <w:sz w:val="24"/>
          <w:szCs w:val="24"/>
          <w:lang w:val="bs-Latn-BA"/>
        </w:rPr>
      </w:pPr>
      <w:r w:rsidRPr="00BF598D">
        <w:rPr>
          <w:rFonts w:ascii="Times New Roman" w:hAnsi="Times New Roman" w:cs="Times New Roman"/>
          <w:b/>
          <w:bCs/>
          <w:sz w:val="24"/>
          <w:szCs w:val="24"/>
          <w:lang w:val="bs-Latn-BA"/>
        </w:rPr>
        <w:t xml:space="preserve"> </w:t>
      </w:r>
    </w:p>
    <w:p w:rsidR="009251EF" w:rsidRPr="00BF598D" w:rsidRDefault="003F7FA7" w:rsidP="005401CC">
      <w:pPr>
        <w:spacing w:after="0" w:line="240" w:lineRule="auto"/>
        <w:ind w:left="360"/>
        <w:jc w:val="center"/>
        <w:rPr>
          <w:rFonts w:ascii="Times New Roman" w:eastAsia="Times New Roman" w:hAnsi="Times New Roman" w:cs="Times New Roman"/>
          <w:b/>
          <w:sz w:val="24"/>
          <w:szCs w:val="24"/>
          <w:lang w:val="bs-Latn-BA"/>
        </w:rPr>
      </w:pPr>
      <w:r w:rsidRPr="00BF598D">
        <w:rPr>
          <w:rFonts w:ascii="Times New Roman" w:eastAsia="Times New Roman" w:hAnsi="Times New Roman" w:cs="Times New Roman"/>
          <w:b/>
          <w:sz w:val="24"/>
          <w:szCs w:val="24"/>
          <w:lang w:val="bs-Latn-BA"/>
        </w:rPr>
        <w:t xml:space="preserve">J A V N I  </w:t>
      </w:r>
      <w:r w:rsidR="00692B3B" w:rsidRPr="00BF598D">
        <w:rPr>
          <w:rFonts w:ascii="Times New Roman" w:eastAsia="Times New Roman" w:hAnsi="Times New Roman" w:cs="Times New Roman"/>
          <w:b/>
          <w:sz w:val="24"/>
          <w:szCs w:val="24"/>
          <w:lang w:val="bs-Latn-BA"/>
        </w:rPr>
        <w:t xml:space="preserve"> </w:t>
      </w:r>
      <w:r w:rsidRPr="00BF598D">
        <w:rPr>
          <w:rFonts w:ascii="Times New Roman" w:eastAsia="Times New Roman" w:hAnsi="Times New Roman" w:cs="Times New Roman"/>
          <w:b/>
          <w:sz w:val="24"/>
          <w:szCs w:val="24"/>
          <w:lang w:val="bs-Latn-BA"/>
        </w:rPr>
        <w:t>O G L A S</w:t>
      </w:r>
    </w:p>
    <w:p w:rsidR="009251EF" w:rsidRPr="00BF598D" w:rsidRDefault="00945606" w:rsidP="005401CC">
      <w:pPr>
        <w:spacing w:after="0" w:line="240" w:lineRule="auto"/>
        <w:ind w:left="360"/>
        <w:jc w:val="center"/>
        <w:rPr>
          <w:rFonts w:ascii="Times New Roman" w:eastAsia="Times New Roman" w:hAnsi="Times New Roman" w:cs="Times New Roman"/>
          <w:b/>
          <w:sz w:val="24"/>
          <w:szCs w:val="24"/>
          <w:lang w:val="bs-Latn-BA"/>
        </w:rPr>
      </w:pPr>
      <w:r w:rsidRPr="00BF598D">
        <w:rPr>
          <w:rFonts w:ascii="Times New Roman" w:eastAsia="Times New Roman" w:hAnsi="Times New Roman" w:cs="Times New Roman"/>
          <w:b/>
          <w:sz w:val="24"/>
          <w:szCs w:val="24"/>
          <w:lang w:val="bs-Latn-BA"/>
        </w:rPr>
        <w:t xml:space="preserve">za </w:t>
      </w:r>
      <w:r w:rsidR="003F7FA7" w:rsidRPr="00BF598D">
        <w:rPr>
          <w:rFonts w:ascii="Times New Roman" w:eastAsia="Times New Roman" w:hAnsi="Times New Roman" w:cs="Times New Roman"/>
          <w:b/>
          <w:sz w:val="24"/>
          <w:szCs w:val="24"/>
          <w:lang w:val="bs-Latn-BA"/>
        </w:rPr>
        <w:t>prijem radnika u radni odnos na neodređeno vrijeme</w:t>
      </w:r>
    </w:p>
    <w:p w:rsidR="003F7FA7" w:rsidRPr="00BF598D" w:rsidRDefault="003F7FA7" w:rsidP="005401CC">
      <w:pPr>
        <w:spacing w:after="0" w:line="240" w:lineRule="auto"/>
        <w:ind w:left="360"/>
        <w:jc w:val="center"/>
        <w:rPr>
          <w:rFonts w:ascii="Times New Roman" w:eastAsia="Times New Roman" w:hAnsi="Times New Roman" w:cs="Times New Roman"/>
          <w:b/>
          <w:sz w:val="24"/>
          <w:szCs w:val="24"/>
          <w:lang w:val="bs-Latn-BA"/>
        </w:rPr>
      </w:pPr>
    </w:p>
    <w:p w:rsidR="003F7FA7" w:rsidRPr="00BF598D" w:rsidRDefault="003F7FA7" w:rsidP="005401CC">
      <w:pPr>
        <w:spacing w:after="0" w:line="240" w:lineRule="auto"/>
        <w:ind w:left="360"/>
        <w:jc w:val="center"/>
        <w:rPr>
          <w:rFonts w:ascii="Times New Roman" w:eastAsia="Times New Roman" w:hAnsi="Times New Roman" w:cs="Times New Roman"/>
          <w:b/>
          <w:sz w:val="24"/>
          <w:szCs w:val="24"/>
          <w:lang w:val="bs-Latn-BA"/>
        </w:rPr>
      </w:pPr>
      <w:r w:rsidRPr="00BF598D">
        <w:rPr>
          <w:rFonts w:ascii="Times New Roman" w:eastAsia="Times New Roman" w:hAnsi="Times New Roman" w:cs="Times New Roman"/>
          <w:b/>
          <w:sz w:val="24"/>
          <w:szCs w:val="24"/>
          <w:lang w:val="bs-Latn-BA"/>
        </w:rPr>
        <w:t>I</w:t>
      </w:r>
    </w:p>
    <w:p w:rsidR="003F7FA7" w:rsidRPr="00BF598D" w:rsidRDefault="003F7FA7" w:rsidP="005401CC">
      <w:pPr>
        <w:spacing w:after="0" w:line="240" w:lineRule="auto"/>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 xml:space="preserve">Javni oglas </w:t>
      </w:r>
      <w:r w:rsidR="00926601" w:rsidRPr="00BF598D">
        <w:rPr>
          <w:rFonts w:ascii="Times New Roman" w:eastAsia="Times New Roman" w:hAnsi="Times New Roman" w:cs="Times New Roman"/>
          <w:sz w:val="24"/>
          <w:szCs w:val="24"/>
          <w:lang w:val="bs-Latn-BA"/>
        </w:rPr>
        <w:t xml:space="preserve">se </w:t>
      </w:r>
      <w:r w:rsidRPr="00BF598D">
        <w:rPr>
          <w:rFonts w:ascii="Times New Roman" w:eastAsia="Times New Roman" w:hAnsi="Times New Roman" w:cs="Times New Roman"/>
          <w:sz w:val="24"/>
          <w:szCs w:val="24"/>
          <w:lang w:val="bs-Latn-BA"/>
        </w:rPr>
        <w:t xml:space="preserve">raspisuje za </w:t>
      </w:r>
      <w:r w:rsidR="009069D7" w:rsidRPr="00BF598D">
        <w:rPr>
          <w:rFonts w:ascii="Times New Roman" w:eastAsia="Times New Roman" w:hAnsi="Times New Roman" w:cs="Times New Roman"/>
          <w:sz w:val="24"/>
          <w:szCs w:val="24"/>
          <w:lang w:val="bs-Latn-BA"/>
        </w:rPr>
        <w:t>rad</w:t>
      </w:r>
      <w:r w:rsidR="00926601" w:rsidRPr="00BF598D">
        <w:rPr>
          <w:rFonts w:ascii="Times New Roman" w:eastAsia="Times New Roman" w:hAnsi="Times New Roman" w:cs="Times New Roman"/>
          <w:sz w:val="24"/>
          <w:szCs w:val="24"/>
          <w:lang w:val="bs-Latn-BA"/>
        </w:rPr>
        <w:t>n</w:t>
      </w:r>
      <w:r w:rsidR="009069D7" w:rsidRPr="00BF598D">
        <w:rPr>
          <w:rFonts w:ascii="Times New Roman" w:eastAsia="Times New Roman" w:hAnsi="Times New Roman" w:cs="Times New Roman"/>
          <w:sz w:val="24"/>
          <w:szCs w:val="24"/>
          <w:lang w:val="bs-Latn-BA"/>
        </w:rPr>
        <w:t>o</w:t>
      </w:r>
      <w:r w:rsidR="00926601" w:rsidRPr="00BF598D">
        <w:rPr>
          <w:rFonts w:ascii="Times New Roman" w:eastAsia="Times New Roman" w:hAnsi="Times New Roman" w:cs="Times New Roman"/>
          <w:sz w:val="24"/>
          <w:szCs w:val="24"/>
          <w:lang w:val="bs-Latn-BA"/>
        </w:rPr>
        <w:t xml:space="preserve"> mjesto</w:t>
      </w:r>
      <w:r w:rsidR="00197ADB" w:rsidRPr="00BF598D">
        <w:rPr>
          <w:rFonts w:ascii="Times New Roman" w:eastAsia="Times New Roman" w:hAnsi="Times New Roman" w:cs="Times New Roman"/>
          <w:sz w:val="24"/>
          <w:szCs w:val="24"/>
          <w:lang w:val="bs-Latn-BA"/>
        </w:rPr>
        <w:t xml:space="preserve"> </w:t>
      </w:r>
      <w:r w:rsidR="00EF06C4" w:rsidRPr="00BF598D">
        <w:rPr>
          <w:rFonts w:ascii="Times New Roman" w:eastAsia="Times New Roman" w:hAnsi="Times New Roman" w:cs="Times New Roman"/>
          <w:b/>
          <w:sz w:val="24"/>
          <w:szCs w:val="24"/>
          <w:lang w:val="bs-Latn-BA"/>
        </w:rPr>
        <w:t>Savjetnik za izgradnju, rekonstrukciju i održavanje cesta</w:t>
      </w:r>
      <w:r w:rsidRPr="00BF598D">
        <w:rPr>
          <w:rFonts w:ascii="Times New Roman" w:eastAsia="Times New Roman" w:hAnsi="Times New Roman" w:cs="Times New Roman"/>
          <w:b/>
          <w:sz w:val="24"/>
          <w:szCs w:val="24"/>
          <w:lang w:val="bs-Latn-BA"/>
        </w:rPr>
        <w:t xml:space="preserve">, VSS-VII stepen, </w:t>
      </w:r>
      <w:r w:rsidR="00EF06C4" w:rsidRPr="00BF598D">
        <w:rPr>
          <w:rFonts w:ascii="Times New Roman" w:eastAsia="Times New Roman" w:hAnsi="Times New Roman" w:cs="Times New Roman"/>
          <w:b/>
          <w:sz w:val="24"/>
          <w:szCs w:val="24"/>
          <w:lang w:val="bs-Latn-BA"/>
        </w:rPr>
        <w:t>završen građevinski fakultet</w:t>
      </w:r>
      <w:r w:rsidR="00197ADB" w:rsidRPr="00BF598D">
        <w:rPr>
          <w:rFonts w:ascii="Times New Roman" w:eastAsia="Times New Roman" w:hAnsi="Times New Roman" w:cs="Times New Roman"/>
          <w:b/>
          <w:sz w:val="24"/>
          <w:szCs w:val="24"/>
          <w:lang w:val="bs-Latn-BA"/>
        </w:rPr>
        <w:t>, 240 ETCS- 1 (jedan) izvršilac.</w:t>
      </w:r>
    </w:p>
    <w:p w:rsidR="009A3AAC" w:rsidRPr="00BF598D" w:rsidRDefault="009A3AAC" w:rsidP="005401CC">
      <w:pPr>
        <w:spacing w:after="0" w:line="240" w:lineRule="auto"/>
        <w:ind w:left="360"/>
        <w:jc w:val="center"/>
        <w:rPr>
          <w:rFonts w:ascii="Times New Roman" w:eastAsia="Times New Roman" w:hAnsi="Times New Roman" w:cs="Times New Roman"/>
          <w:b/>
          <w:sz w:val="24"/>
          <w:szCs w:val="24"/>
          <w:lang w:val="bs-Latn-BA"/>
        </w:rPr>
      </w:pPr>
    </w:p>
    <w:p w:rsidR="00D54BC6" w:rsidRPr="00BF598D" w:rsidRDefault="00B06155" w:rsidP="005401CC">
      <w:pPr>
        <w:spacing w:after="0" w:line="240" w:lineRule="auto"/>
        <w:ind w:left="360"/>
        <w:jc w:val="center"/>
        <w:rPr>
          <w:rFonts w:ascii="Times New Roman" w:eastAsia="Times New Roman" w:hAnsi="Times New Roman" w:cs="Times New Roman"/>
          <w:b/>
          <w:sz w:val="24"/>
          <w:szCs w:val="24"/>
          <w:lang w:val="bs-Latn-BA"/>
        </w:rPr>
      </w:pPr>
      <w:r w:rsidRPr="00BF598D">
        <w:rPr>
          <w:rFonts w:ascii="Times New Roman" w:eastAsia="Times New Roman" w:hAnsi="Times New Roman" w:cs="Times New Roman"/>
          <w:b/>
          <w:sz w:val="24"/>
          <w:szCs w:val="24"/>
          <w:lang w:val="bs-Latn-BA"/>
        </w:rPr>
        <w:t>II</w:t>
      </w:r>
    </w:p>
    <w:p w:rsidR="00AE13CD" w:rsidRPr="00BF598D" w:rsidRDefault="00CB5D92" w:rsidP="005401CC">
      <w:pPr>
        <w:spacing w:after="0" w:line="240" w:lineRule="auto"/>
        <w:jc w:val="both"/>
        <w:rPr>
          <w:rFonts w:ascii="Times New Roman" w:eastAsia="Times New Roman" w:hAnsi="Times New Roman" w:cs="Times New Roman"/>
          <w:b/>
          <w:sz w:val="24"/>
          <w:szCs w:val="24"/>
          <w:lang w:val="bs-Latn-BA"/>
        </w:rPr>
      </w:pPr>
      <w:r w:rsidRPr="00BF598D">
        <w:rPr>
          <w:rFonts w:ascii="Times New Roman" w:eastAsia="Times New Roman" w:hAnsi="Times New Roman" w:cs="Times New Roman"/>
          <w:b/>
          <w:sz w:val="24"/>
          <w:szCs w:val="24"/>
          <w:lang w:val="bs-Latn-BA"/>
        </w:rPr>
        <w:t>Kratak</w:t>
      </w:r>
      <w:r w:rsidR="00EC2B1D" w:rsidRPr="00BF598D">
        <w:rPr>
          <w:rFonts w:ascii="Times New Roman" w:eastAsia="Times New Roman" w:hAnsi="Times New Roman" w:cs="Times New Roman"/>
          <w:b/>
          <w:sz w:val="24"/>
          <w:szCs w:val="24"/>
          <w:lang w:val="bs-Latn-BA"/>
        </w:rPr>
        <w:t xml:space="preserve"> </w:t>
      </w:r>
      <w:r w:rsidR="00B06155" w:rsidRPr="00BF598D">
        <w:rPr>
          <w:rFonts w:ascii="Times New Roman" w:eastAsia="Times New Roman" w:hAnsi="Times New Roman" w:cs="Times New Roman"/>
          <w:b/>
          <w:sz w:val="24"/>
          <w:szCs w:val="24"/>
          <w:lang w:val="bs-Latn-BA"/>
        </w:rPr>
        <w:t xml:space="preserve">opis poslova za </w:t>
      </w:r>
      <w:r w:rsidR="00EC2B1D" w:rsidRPr="00BF598D">
        <w:rPr>
          <w:rFonts w:ascii="Times New Roman" w:eastAsia="Times New Roman" w:hAnsi="Times New Roman" w:cs="Times New Roman"/>
          <w:b/>
          <w:sz w:val="24"/>
          <w:szCs w:val="24"/>
          <w:lang w:val="bs-Latn-BA"/>
        </w:rPr>
        <w:t>rad</w:t>
      </w:r>
      <w:r w:rsidR="00B06155" w:rsidRPr="00BF598D">
        <w:rPr>
          <w:rFonts w:ascii="Times New Roman" w:eastAsia="Times New Roman" w:hAnsi="Times New Roman" w:cs="Times New Roman"/>
          <w:b/>
          <w:sz w:val="24"/>
          <w:szCs w:val="24"/>
          <w:lang w:val="bs-Latn-BA"/>
        </w:rPr>
        <w:t>no mjesto “</w:t>
      </w:r>
      <w:r w:rsidR="006920AA" w:rsidRPr="00BF598D">
        <w:rPr>
          <w:rFonts w:ascii="Times New Roman" w:eastAsia="Times New Roman" w:hAnsi="Times New Roman" w:cs="Times New Roman"/>
          <w:b/>
          <w:sz w:val="24"/>
          <w:szCs w:val="24"/>
          <w:lang w:val="bs-Latn-BA"/>
        </w:rPr>
        <w:t>Savjetnik za izgradnju, rekonstrukciju i održavanje cesta</w:t>
      </w:r>
      <w:r w:rsidR="00B06155" w:rsidRPr="00BF598D">
        <w:rPr>
          <w:rFonts w:ascii="Times New Roman" w:eastAsia="Times New Roman" w:hAnsi="Times New Roman" w:cs="Times New Roman"/>
          <w:b/>
          <w:sz w:val="24"/>
          <w:szCs w:val="24"/>
          <w:lang w:val="bs-Latn-BA"/>
        </w:rPr>
        <w:t>”</w:t>
      </w:r>
      <w:r w:rsidR="00EC2B1D" w:rsidRPr="00BF598D">
        <w:rPr>
          <w:rFonts w:ascii="Times New Roman" w:eastAsia="Times New Roman" w:hAnsi="Times New Roman" w:cs="Times New Roman"/>
          <w:b/>
          <w:sz w:val="24"/>
          <w:szCs w:val="24"/>
          <w:lang w:val="bs-Latn-BA"/>
        </w:rPr>
        <w:t>:</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priprema i poduzima odgovarajuće mjere, radnje i postupke za provođenje propisa iz oblasti gradnje cesta,</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poduzimanje mjera na sprečavanju nastanka štetnih posljedica, odnosno mjera radnji i postupaka na otklanjanju štetnih posljedica i saniranja stanja na javnim cestama,</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 xml:space="preserve">prati i </w:t>
      </w:r>
      <w:proofErr w:type="spellStart"/>
      <w:r w:rsidRPr="00BF598D">
        <w:rPr>
          <w:rFonts w:ascii="Times New Roman" w:eastAsia="Times New Roman" w:hAnsi="Times New Roman" w:cs="Times New Roman"/>
          <w:sz w:val="24"/>
          <w:szCs w:val="24"/>
          <w:lang w:val="bs-Latn-BA"/>
        </w:rPr>
        <w:t>proučava</w:t>
      </w:r>
      <w:proofErr w:type="spellEnd"/>
      <w:r w:rsidRPr="00BF598D">
        <w:rPr>
          <w:rFonts w:ascii="Times New Roman" w:eastAsia="Times New Roman" w:hAnsi="Times New Roman" w:cs="Times New Roman"/>
          <w:sz w:val="24"/>
          <w:szCs w:val="24"/>
          <w:lang w:val="bs-Latn-BA"/>
        </w:rPr>
        <w:t xml:space="preserve"> stanja cesta i pojave u oblasti gradnje, prikuplja podatke i predlaže mjere za rješavanje utvrđenih problema, </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color w:val="00B0F0"/>
          <w:sz w:val="24"/>
          <w:szCs w:val="24"/>
          <w:lang w:val="bs-Latn-BA"/>
        </w:rPr>
      </w:pPr>
      <w:r w:rsidRPr="00BF598D">
        <w:rPr>
          <w:rFonts w:ascii="Times New Roman" w:eastAsia="Times New Roman" w:hAnsi="Times New Roman" w:cs="Times New Roman"/>
          <w:sz w:val="24"/>
          <w:szCs w:val="24"/>
          <w:lang w:val="bs-Latn-BA"/>
        </w:rPr>
        <w:t>učestvuje u pripremi plana rada Direkcije,</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vrši tehničku i finansijsku kontrolu izvršenja ugovora za koji je zadužen,</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priprema i sređuje podatke o stanju cesta i uvjetima prohodnosti i o stanju informira rukovodioca Službe,</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 xml:space="preserve">priprema </w:t>
      </w:r>
      <w:proofErr w:type="spellStart"/>
      <w:r w:rsidRPr="00BF598D">
        <w:rPr>
          <w:rFonts w:ascii="Times New Roman" w:eastAsia="Times New Roman" w:hAnsi="Times New Roman" w:cs="Times New Roman"/>
          <w:sz w:val="24"/>
          <w:szCs w:val="24"/>
          <w:lang w:val="bs-Latn-BA"/>
        </w:rPr>
        <w:t>predmjer</w:t>
      </w:r>
      <w:proofErr w:type="spellEnd"/>
      <w:r w:rsidRPr="00BF598D">
        <w:rPr>
          <w:rFonts w:ascii="Times New Roman" w:eastAsia="Times New Roman" w:hAnsi="Times New Roman" w:cs="Times New Roman"/>
          <w:sz w:val="24"/>
          <w:szCs w:val="24"/>
          <w:lang w:val="bs-Latn-BA"/>
        </w:rPr>
        <w:t xml:space="preserve"> i predračun radova za javne nabavke radova, roba i usluga,</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 xml:space="preserve">učestvuje u pripremi </w:t>
      </w:r>
      <w:proofErr w:type="spellStart"/>
      <w:r w:rsidRPr="00BF598D">
        <w:rPr>
          <w:rFonts w:ascii="Times New Roman" w:eastAsia="Times New Roman" w:hAnsi="Times New Roman" w:cs="Times New Roman"/>
          <w:sz w:val="24"/>
          <w:szCs w:val="24"/>
          <w:lang w:val="bs-Latn-BA"/>
        </w:rPr>
        <w:t>tenderske</w:t>
      </w:r>
      <w:proofErr w:type="spellEnd"/>
      <w:r w:rsidRPr="00BF598D">
        <w:rPr>
          <w:rFonts w:ascii="Times New Roman" w:eastAsia="Times New Roman" w:hAnsi="Times New Roman" w:cs="Times New Roman"/>
          <w:sz w:val="24"/>
          <w:szCs w:val="24"/>
          <w:lang w:val="bs-Latn-BA"/>
        </w:rPr>
        <w:t xml:space="preserve"> dokumentacije i radu komisije za javne nabavke</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priprema projektne zadatke,</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priprema tehničku dokumentaciju za poslove izgradnje, rekonstrukcije i održavanja javnih cesta,</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 xml:space="preserve">učestvuje u pribavljanju </w:t>
      </w:r>
      <w:proofErr w:type="spellStart"/>
      <w:r w:rsidRPr="00BF598D">
        <w:rPr>
          <w:rFonts w:ascii="Times New Roman" w:eastAsia="Times New Roman" w:hAnsi="Times New Roman" w:cs="Times New Roman"/>
          <w:sz w:val="24"/>
          <w:szCs w:val="24"/>
          <w:lang w:val="bs-Latn-BA"/>
        </w:rPr>
        <w:t>urbanističke</w:t>
      </w:r>
      <w:proofErr w:type="spellEnd"/>
      <w:r w:rsidRPr="00BF598D">
        <w:rPr>
          <w:rFonts w:ascii="Times New Roman" w:eastAsia="Times New Roman" w:hAnsi="Times New Roman" w:cs="Times New Roman"/>
          <w:sz w:val="24"/>
          <w:szCs w:val="24"/>
          <w:lang w:val="bs-Latn-BA"/>
        </w:rPr>
        <w:t xml:space="preserve">, građevinske i druge saglasnosti za projekte za koje je zadužen, te obavještava </w:t>
      </w:r>
      <w:proofErr w:type="spellStart"/>
      <w:r w:rsidRPr="00BF598D">
        <w:rPr>
          <w:rFonts w:ascii="Times New Roman" w:eastAsia="Times New Roman" w:hAnsi="Times New Roman" w:cs="Times New Roman"/>
          <w:sz w:val="24"/>
          <w:szCs w:val="24"/>
          <w:lang w:val="bs-Latn-BA"/>
        </w:rPr>
        <w:t>imaoce</w:t>
      </w:r>
      <w:proofErr w:type="spellEnd"/>
      <w:r w:rsidRPr="00BF598D">
        <w:rPr>
          <w:rFonts w:ascii="Times New Roman" w:eastAsia="Times New Roman" w:hAnsi="Times New Roman" w:cs="Times New Roman"/>
          <w:sz w:val="24"/>
          <w:szCs w:val="24"/>
          <w:lang w:val="bs-Latn-BA"/>
        </w:rPr>
        <w:t xml:space="preserve"> instalacija  i druge u skladu sa zakonom i propisima,</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prati i koordinira u izvođenje radova na javnim cestama u skladu sa potpisanim Ugovorom, zakonima, propisima i pojedinačnim rješenjem direktora,</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proofErr w:type="spellStart"/>
      <w:r w:rsidRPr="00BF598D">
        <w:rPr>
          <w:rFonts w:ascii="Times New Roman" w:eastAsia="Times New Roman" w:hAnsi="Times New Roman" w:cs="Times New Roman"/>
          <w:sz w:val="24"/>
          <w:szCs w:val="24"/>
          <w:lang w:val="bs-Latn-BA"/>
        </w:rPr>
        <w:t>ažurira</w:t>
      </w:r>
      <w:proofErr w:type="spellEnd"/>
      <w:r w:rsidRPr="00BF598D">
        <w:rPr>
          <w:rFonts w:ascii="Times New Roman" w:eastAsia="Times New Roman" w:hAnsi="Times New Roman" w:cs="Times New Roman"/>
          <w:sz w:val="24"/>
          <w:szCs w:val="24"/>
          <w:lang w:val="bs-Latn-BA"/>
        </w:rPr>
        <w:t xml:space="preserve"> bazu podataka za dionice za koju je određen odlukom odnosno rješenjem direktora,</w:t>
      </w:r>
    </w:p>
    <w:p w:rsidR="00EF06C4" w:rsidRPr="00BF598D" w:rsidRDefault="00EF06C4" w:rsidP="005401CC">
      <w:pPr>
        <w:numPr>
          <w:ilvl w:val="0"/>
          <w:numId w:val="4"/>
        </w:numPr>
        <w:tabs>
          <w:tab w:val="clear" w:pos="720"/>
          <w:tab w:val="num" w:pos="643"/>
        </w:tabs>
        <w:spacing w:after="0" w:line="240" w:lineRule="auto"/>
        <w:ind w:left="643"/>
        <w:jc w:val="both"/>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lastRenderedPageBreak/>
        <w:t xml:space="preserve">pregleda i </w:t>
      </w:r>
      <w:proofErr w:type="spellStart"/>
      <w:r w:rsidRPr="00BF598D">
        <w:rPr>
          <w:rFonts w:ascii="Times New Roman" w:eastAsia="Times New Roman" w:hAnsi="Times New Roman" w:cs="Times New Roman"/>
          <w:sz w:val="24"/>
          <w:szCs w:val="24"/>
          <w:lang w:val="bs-Latn-BA"/>
        </w:rPr>
        <w:t>parafira</w:t>
      </w:r>
      <w:proofErr w:type="spellEnd"/>
      <w:r w:rsidRPr="00BF598D">
        <w:rPr>
          <w:rFonts w:ascii="Times New Roman" w:eastAsia="Times New Roman" w:hAnsi="Times New Roman" w:cs="Times New Roman"/>
          <w:sz w:val="24"/>
          <w:szCs w:val="24"/>
          <w:lang w:val="bs-Latn-BA"/>
        </w:rPr>
        <w:t xml:space="preserve"> građevinski dnevnik, građevinsku knjigu, situacije i račune,</w:t>
      </w:r>
    </w:p>
    <w:p w:rsidR="00EF06C4" w:rsidRPr="00BF598D" w:rsidRDefault="00EF06C4" w:rsidP="005401CC">
      <w:pPr>
        <w:numPr>
          <w:ilvl w:val="0"/>
          <w:numId w:val="4"/>
        </w:numPr>
        <w:tabs>
          <w:tab w:val="clear" w:pos="720"/>
          <w:tab w:val="num" w:pos="643"/>
        </w:tabs>
        <w:spacing w:after="0" w:line="240" w:lineRule="auto"/>
        <w:ind w:left="643"/>
        <w:contextualSpacing/>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upravlja motornim vozilom prilikom obavljanje službenih zadataka,</w:t>
      </w:r>
    </w:p>
    <w:p w:rsidR="00EF06C4" w:rsidRPr="005401CC" w:rsidRDefault="00EF06C4" w:rsidP="005401CC">
      <w:pPr>
        <w:numPr>
          <w:ilvl w:val="0"/>
          <w:numId w:val="4"/>
        </w:numPr>
        <w:tabs>
          <w:tab w:val="clear" w:pos="720"/>
          <w:tab w:val="num" w:pos="643"/>
        </w:tabs>
        <w:spacing w:after="0" w:line="240" w:lineRule="auto"/>
        <w:ind w:left="643"/>
        <w:rPr>
          <w:rFonts w:ascii="Times New Roman" w:eastAsia="Times New Roman" w:hAnsi="Times New Roman" w:cs="Times New Roman"/>
          <w:sz w:val="24"/>
          <w:szCs w:val="24"/>
          <w:lang w:val="bs-Latn-BA"/>
        </w:rPr>
      </w:pPr>
      <w:r w:rsidRPr="00BF598D">
        <w:rPr>
          <w:rFonts w:ascii="Times New Roman" w:eastAsia="Times New Roman" w:hAnsi="Times New Roman" w:cs="Times New Roman"/>
          <w:sz w:val="24"/>
          <w:szCs w:val="24"/>
          <w:lang w:val="bs-Latn-BA"/>
        </w:rPr>
        <w:t>odgovara za zakonitost i stručnost rada u oblasti za koju je zadužen.</w:t>
      </w:r>
    </w:p>
    <w:p w:rsidR="00D54BC6" w:rsidRPr="00BF598D" w:rsidRDefault="00CB5D92" w:rsidP="005401CC">
      <w:pPr>
        <w:spacing w:after="0" w:line="240" w:lineRule="auto"/>
        <w:jc w:val="center"/>
        <w:rPr>
          <w:rFonts w:ascii="Times New Roman" w:eastAsia="Calibri" w:hAnsi="Times New Roman" w:cs="Times New Roman"/>
          <w:b/>
          <w:sz w:val="24"/>
          <w:szCs w:val="24"/>
          <w:lang w:val="bs-Latn-BA"/>
        </w:rPr>
      </w:pPr>
      <w:r w:rsidRPr="00BF598D">
        <w:rPr>
          <w:rFonts w:ascii="Times New Roman" w:eastAsia="Calibri" w:hAnsi="Times New Roman" w:cs="Times New Roman"/>
          <w:b/>
          <w:sz w:val="24"/>
          <w:szCs w:val="24"/>
          <w:lang w:val="bs-Latn-BA"/>
        </w:rPr>
        <w:t>III</w:t>
      </w:r>
    </w:p>
    <w:p w:rsidR="00CB5D92" w:rsidRPr="00BF598D" w:rsidRDefault="00A177BF" w:rsidP="005401CC">
      <w:pPr>
        <w:spacing w:after="0" w:line="240" w:lineRule="auto"/>
        <w:rPr>
          <w:rFonts w:ascii="Times New Roman" w:eastAsia="Times New Roman" w:hAnsi="Times New Roman" w:cs="Times New Roman"/>
          <w:b/>
          <w:sz w:val="24"/>
          <w:szCs w:val="24"/>
          <w:lang w:val="bs-Latn-BA"/>
        </w:rPr>
      </w:pPr>
      <w:r w:rsidRPr="00BF598D">
        <w:rPr>
          <w:rFonts w:ascii="Times New Roman" w:eastAsia="Times New Roman" w:hAnsi="Times New Roman" w:cs="Times New Roman"/>
          <w:b/>
          <w:sz w:val="24"/>
          <w:szCs w:val="24"/>
          <w:lang w:val="bs-Latn-BA"/>
        </w:rPr>
        <w:t>K</w:t>
      </w:r>
      <w:r w:rsidR="00CB5D92" w:rsidRPr="00BF598D">
        <w:rPr>
          <w:rFonts w:ascii="Times New Roman" w:eastAsia="Times New Roman" w:hAnsi="Times New Roman" w:cs="Times New Roman"/>
          <w:b/>
          <w:sz w:val="24"/>
          <w:szCs w:val="24"/>
          <w:lang w:val="bs-Latn-BA"/>
        </w:rPr>
        <w:t>andidati koji se prijavljuju na javni oglas potrebno je da ispunjavaju opće i posebne uslove i to:</w:t>
      </w:r>
    </w:p>
    <w:p w:rsidR="009116CA" w:rsidRPr="00BF598D" w:rsidRDefault="00CB5D92" w:rsidP="005401CC">
      <w:pPr>
        <w:spacing w:after="0" w:line="240" w:lineRule="auto"/>
        <w:rPr>
          <w:rFonts w:ascii="Times New Roman" w:hAnsi="Times New Roman" w:cs="Times New Roman"/>
          <w:sz w:val="24"/>
          <w:szCs w:val="24"/>
          <w:lang w:val="bs-Latn-BA"/>
        </w:rPr>
      </w:pPr>
      <w:r w:rsidRPr="00BF598D">
        <w:rPr>
          <w:rFonts w:ascii="Times New Roman" w:hAnsi="Times New Roman" w:cs="Times New Roman"/>
          <w:sz w:val="24"/>
          <w:szCs w:val="24"/>
          <w:lang w:val="bs-Latn-BA"/>
        </w:rPr>
        <w:t>Opći uslovi za prijem u radni odnos:</w:t>
      </w:r>
    </w:p>
    <w:p w:rsidR="00CB5D92" w:rsidRPr="00BF598D" w:rsidRDefault="00CB5D92" w:rsidP="005401CC">
      <w:pPr>
        <w:pStyle w:val="ListParagraph"/>
        <w:numPr>
          <w:ilvl w:val="0"/>
          <w:numId w:val="16"/>
        </w:num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da je kandidat državljanin Bosne i Hercegovine,</w:t>
      </w:r>
    </w:p>
    <w:p w:rsidR="00CB5D92" w:rsidRPr="00BF598D" w:rsidRDefault="00CB5D92" w:rsidP="005401CC">
      <w:pPr>
        <w:pStyle w:val="ListParagraph"/>
        <w:numPr>
          <w:ilvl w:val="0"/>
          <w:numId w:val="16"/>
        </w:num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da je kandidat stariji od 18 godina,</w:t>
      </w:r>
    </w:p>
    <w:p w:rsidR="00CB5D92" w:rsidRPr="00BF598D" w:rsidRDefault="00CB5D92" w:rsidP="005401CC">
      <w:pPr>
        <w:pStyle w:val="ListParagraph"/>
        <w:numPr>
          <w:ilvl w:val="0"/>
          <w:numId w:val="16"/>
        </w:num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da je psihofizički i zdravstveno sposoban.</w:t>
      </w:r>
    </w:p>
    <w:p w:rsidR="00CB5D92" w:rsidRPr="00BF598D" w:rsidRDefault="00CB5D92" w:rsidP="005401CC">
      <w:p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Posebni uslovi:</w:t>
      </w:r>
    </w:p>
    <w:p w:rsidR="00CB5D92" w:rsidRPr="00BF598D" w:rsidRDefault="00CB5D92" w:rsidP="005401CC">
      <w:p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 xml:space="preserve">Stručna sprema: VSS-VII stepen, završen </w:t>
      </w:r>
      <w:r w:rsidR="00EF06C4" w:rsidRPr="00BF598D">
        <w:rPr>
          <w:rFonts w:ascii="Times New Roman" w:hAnsi="Times New Roman" w:cs="Times New Roman"/>
          <w:bCs/>
          <w:sz w:val="24"/>
          <w:szCs w:val="24"/>
          <w:lang w:val="bs-Latn-BA"/>
        </w:rPr>
        <w:t xml:space="preserve">građevinski </w:t>
      </w:r>
      <w:r w:rsidRPr="00BF598D">
        <w:rPr>
          <w:rFonts w:ascii="Times New Roman" w:hAnsi="Times New Roman" w:cs="Times New Roman"/>
          <w:bCs/>
          <w:sz w:val="24"/>
          <w:szCs w:val="24"/>
          <w:lang w:val="bs-Latn-BA"/>
        </w:rPr>
        <w:t>fakultet,</w:t>
      </w:r>
      <w:r w:rsidR="00197ADB" w:rsidRPr="00BF598D">
        <w:rPr>
          <w:rFonts w:ascii="Times New Roman" w:hAnsi="Times New Roman" w:cs="Times New Roman"/>
          <w:bCs/>
          <w:sz w:val="24"/>
          <w:szCs w:val="24"/>
          <w:lang w:val="bs-Latn-BA"/>
        </w:rPr>
        <w:t xml:space="preserve"> 240 ETCS,</w:t>
      </w:r>
    </w:p>
    <w:p w:rsidR="00CB5D92" w:rsidRPr="00BF598D" w:rsidRDefault="00E068CA" w:rsidP="005401CC">
      <w:p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Radno iskust</w:t>
      </w:r>
      <w:r w:rsidR="00A177BF" w:rsidRPr="00BF598D">
        <w:rPr>
          <w:rFonts w:ascii="Times New Roman" w:hAnsi="Times New Roman" w:cs="Times New Roman"/>
          <w:bCs/>
          <w:sz w:val="24"/>
          <w:szCs w:val="24"/>
          <w:lang w:val="bs-Latn-BA"/>
        </w:rPr>
        <w:t>v</w:t>
      </w:r>
      <w:r w:rsidRPr="00BF598D">
        <w:rPr>
          <w:rFonts w:ascii="Times New Roman" w:hAnsi="Times New Roman" w:cs="Times New Roman"/>
          <w:bCs/>
          <w:sz w:val="24"/>
          <w:szCs w:val="24"/>
          <w:lang w:val="bs-Latn-BA"/>
        </w:rPr>
        <w:t xml:space="preserve">o: najmanje </w:t>
      </w:r>
      <w:r w:rsidR="00EF06C4" w:rsidRPr="00BF598D">
        <w:rPr>
          <w:rFonts w:ascii="Times New Roman" w:hAnsi="Times New Roman" w:cs="Times New Roman"/>
          <w:bCs/>
          <w:sz w:val="24"/>
          <w:szCs w:val="24"/>
          <w:lang w:val="bs-Latn-BA"/>
        </w:rPr>
        <w:t>tri  (3</w:t>
      </w:r>
      <w:r w:rsidR="00197ADB" w:rsidRPr="00BF598D">
        <w:rPr>
          <w:rFonts w:ascii="Times New Roman" w:hAnsi="Times New Roman" w:cs="Times New Roman"/>
          <w:bCs/>
          <w:sz w:val="24"/>
          <w:szCs w:val="24"/>
          <w:lang w:val="bs-Latn-BA"/>
        </w:rPr>
        <w:t>) godine</w:t>
      </w:r>
      <w:r w:rsidRPr="00BF598D">
        <w:rPr>
          <w:rFonts w:ascii="Times New Roman" w:hAnsi="Times New Roman" w:cs="Times New Roman"/>
          <w:bCs/>
          <w:sz w:val="24"/>
          <w:szCs w:val="24"/>
          <w:lang w:val="bs-Latn-BA"/>
        </w:rPr>
        <w:t xml:space="preserve"> radnog staža u struci,</w:t>
      </w:r>
    </w:p>
    <w:p w:rsidR="00197ADB" w:rsidRPr="00BF598D" w:rsidRDefault="009069D7" w:rsidP="005401CC">
      <w:p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 xml:space="preserve">Položen </w:t>
      </w:r>
      <w:r w:rsidR="00EF06C4" w:rsidRPr="00BF598D">
        <w:rPr>
          <w:rFonts w:ascii="Times New Roman" w:hAnsi="Times New Roman" w:cs="Times New Roman"/>
          <w:bCs/>
          <w:sz w:val="24"/>
          <w:szCs w:val="24"/>
          <w:lang w:val="bs-Latn-BA"/>
        </w:rPr>
        <w:t>stručni ispit</w:t>
      </w:r>
      <w:r w:rsidRPr="00BF598D">
        <w:rPr>
          <w:rFonts w:ascii="Times New Roman" w:hAnsi="Times New Roman" w:cs="Times New Roman"/>
          <w:bCs/>
          <w:sz w:val="24"/>
          <w:szCs w:val="24"/>
          <w:lang w:val="bs-Latn-BA"/>
        </w:rPr>
        <w:t>,</w:t>
      </w:r>
    </w:p>
    <w:p w:rsidR="00E068CA" w:rsidRPr="00BF598D" w:rsidRDefault="00EF06C4" w:rsidP="005401CC">
      <w:pPr>
        <w:spacing w:after="0" w:line="240" w:lineRule="auto"/>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Posjedovanje vozačke dozvole</w:t>
      </w:r>
      <w:r w:rsidR="00E068CA" w:rsidRPr="00BF598D">
        <w:rPr>
          <w:rFonts w:ascii="Times New Roman" w:hAnsi="Times New Roman" w:cs="Times New Roman"/>
          <w:bCs/>
          <w:sz w:val="24"/>
          <w:szCs w:val="24"/>
          <w:lang w:val="bs-Latn-BA"/>
        </w:rPr>
        <w:t xml:space="preserve"> </w:t>
      </w:r>
      <w:r w:rsidR="006920AA" w:rsidRPr="00BF598D">
        <w:rPr>
          <w:rFonts w:ascii="Times New Roman" w:hAnsi="Times New Roman" w:cs="Times New Roman"/>
          <w:bCs/>
          <w:sz w:val="24"/>
          <w:szCs w:val="24"/>
          <w:lang w:val="bs-Latn-BA"/>
        </w:rPr>
        <w:t>„</w:t>
      </w:r>
      <w:r w:rsidR="00E068CA" w:rsidRPr="00BF598D">
        <w:rPr>
          <w:rFonts w:ascii="Times New Roman" w:hAnsi="Times New Roman" w:cs="Times New Roman"/>
          <w:bCs/>
          <w:sz w:val="24"/>
          <w:szCs w:val="24"/>
          <w:lang w:val="bs-Latn-BA"/>
        </w:rPr>
        <w:t>B</w:t>
      </w:r>
      <w:r w:rsidR="006920AA" w:rsidRPr="00BF598D">
        <w:rPr>
          <w:rFonts w:ascii="Times New Roman" w:hAnsi="Times New Roman" w:cs="Times New Roman"/>
          <w:bCs/>
          <w:sz w:val="24"/>
          <w:szCs w:val="24"/>
          <w:lang w:val="bs-Latn-BA"/>
        </w:rPr>
        <w:t>“</w:t>
      </w:r>
      <w:r w:rsidR="00E068CA" w:rsidRPr="00BF598D">
        <w:rPr>
          <w:rFonts w:ascii="Times New Roman" w:hAnsi="Times New Roman" w:cs="Times New Roman"/>
          <w:bCs/>
          <w:sz w:val="24"/>
          <w:szCs w:val="24"/>
          <w:lang w:val="bs-Latn-BA"/>
        </w:rPr>
        <w:t xml:space="preserve"> kategorije.</w:t>
      </w:r>
    </w:p>
    <w:p w:rsidR="00F80D91" w:rsidRPr="00BF598D" w:rsidRDefault="00356B83" w:rsidP="005401CC">
      <w:pPr>
        <w:spacing w:after="0" w:line="240" w:lineRule="auto"/>
        <w:jc w:val="center"/>
        <w:rPr>
          <w:rFonts w:ascii="Times New Roman" w:hAnsi="Times New Roman" w:cs="Times New Roman"/>
          <w:b/>
          <w:bCs/>
          <w:sz w:val="24"/>
          <w:szCs w:val="24"/>
          <w:lang w:val="bs-Latn-BA"/>
        </w:rPr>
      </w:pPr>
      <w:r w:rsidRPr="00BF598D">
        <w:rPr>
          <w:rFonts w:ascii="Times New Roman" w:hAnsi="Times New Roman" w:cs="Times New Roman"/>
          <w:b/>
          <w:bCs/>
          <w:sz w:val="24"/>
          <w:szCs w:val="24"/>
          <w:lang w:val="bs-Latn-BA"/>
        </w:rPr>
        <w:t>IV</w:t>
      </w:r>
    </w:p>
    <w:p w:rsidR="009069D7" w:rsidRPr="00BF598D" w:rsidRDefault="00356B83" w:rsidP="005401CC">
      <w:pPr>
        <w:spacing w:after="0" w:line="240" w:lineRule="auto"/>
        <w:jc w:val="both"/>
        <w:rPr>
          <w:rFonts w:ascii="Times New Roman" w:hAnsi="Times New Roman" w:cs="Times New Roman"/>
          <w:bCs/>
          <w:sz w:val="24"/>
          <w:szCs w:val="24"/>
          <w:lang w:val="bs-Latn-BA"/>
        </w:rPr>
      </w:pPr>
      <w:r w:rsidRPr="00BF598D">
        <w:rPr>
          <w:rFonts w:ascii="Times New Roman" w:hAnsi="Times New Roman" w:cs="Times New Roman"/>
          <w:bCs/>
          <w:sz w:val="24"/>
          <w:szCs w:val="24"/>
          <w:lang w:val="bs-Latn-BA"/>
        </w:rPr>
        <w:t xml:space="preserve">Kandidati su dužni dostaviti uredno </w:t>
      </w:r>
      <w:proofErr w:type="spellStart"/>
      <w:r w:rsidRPr="00BF598D">
        <w:rPr>
          <w:rFonts w:ascii="Times New Roman" w:hAnsi="Times New Roman" w:cs="Times New Roman"/>
          <w:bCs/>
          <w:sz w:val="24"/>
          <w:szCs w:val="24"/>
          <w:lang w:val="bs-Latn-BA"/>
        </w:rPr>
        <w:t>popunjen</w:t>
      </w:r>
      <w:proofErr w:type="spellEnd"/>
      <w:r w:rsidRPr="00BF598D">
        <w:rPr>
          <w:rFonts w:ascii="Times New Roman" w:hAnsi="Times New Roman" w:cs="Times New Roman"/>
          <w:bCs/>
          <w:sz w:val="24"/>
          <w:szCs w:val="24"/>
          <w:lang w:val="bs-Latn-BA"/>
        </w:rPr>
        <w:t xml:space="preserve"> </w:t>
      </w:r>
      <w:r w:rsidR="00D54BC6" w:rsidRPr="00BF598D">
        <w:rPr>
          <w:rFonts w:ascii="Times New Roman" w:hAnsi="Times New Roman" w:cs="Times New Roman"/>
          <w:bCs/>
          <w:sz w:val="24"/>
          <w:szCs w:val="24"/>
          <w:lang w:val="bs-Latn-BA"/>
        </w:rPr>
        <w:t xml:space="preserve">i potpisan </w:t>
      </w:r>
      <w:r w:rsidRPr="00BF598D">
        <w:rPr>
          <w:rFonts w:ascii="Times New Roman" w:hAnsi="Times New Roman" w:cs="Times New Roman"/>
          <w:b/>
          <w:bCs/>
          <w:sz w:val="24"/>
          <w:szCs w:val="24"/>
          <w:lang w:val="bs-Latn-BA"/>
        </w:rPr>
        <w:t>PRIJAVNI OBRAZAC</w:t>
      </w:r>
      <w:r w:rsidRPr="00BF598D">
        <w:rPr>
          <w:rFonts w:ascii="Times New Roman" w:hAnsi="Times New Roman" w:cs="Times New Roman"/>
          <w:bCs/>
          <w:sz w:val="24"/>
          <w:szCs w:val="24"/>
          <w:lang w:val="bs-Latn-BA"/>
        </w:rPr>
        <w:t>, koji mogu preuzeti na web stranici Direkcije (</w:t>
      </w:r>
      <w:proofErr w:type="spellStart"/>
      <w:r w:rsidRPr="00BF598D">
        <w:rPr>
          <w:rFonts w:ascii="Times New Roman" w:hAnsi="Times New Roman" w:cs="Times New Roman"/>
          <w:bCs/>
          <w:sz w:val="24"/>
          <w:szCs w:val="24"/>
          <w:lang w:val="bs-Latn-BA"/>
        </w:rPr>
        <w:t>judctk.ba-</w:t>
      </w:r>
      <w:r w:rsidR="009069D7" w:rsidRPr="00BF598D">
        <w:rPr>
          <w:rFonts w:ascii="Times New Roman" w:hAnsi="Times New Roman" w:cs="Times New Roman"/>
          <w:bCs/>
          <w:sz w:val="24"/>
          <w:szCs w:val="24"/>
          <w:lang w:val="bs-Latn-BA"/>
        </w:rPr>
        <w:t>dokumenti-</w:t>
      </w:r>
      <w:r w:rsidRPr="00BF598D">
        <w:rPr>
          <w:rFonts w:ascii="Times New Roman" w:hAnsi="Times New Roman" w:cs="Times New Roman"/>
          <w:bCs/>
          <w:sz w:val="24"/>
          <w:szCs w:val="24"/>
          <w:lang w:val="bs-Latn-BA"/>
        </w:rPr>
        <w:t>propisi-ostalo</w:t>
      </w:r>
      <w:proofErr w:type="spellEnd"/>
      <w:r w:rsidRPr="00BF598D">
        <w:rPr>
          <w:rFonts w:ascii="Times New Roman" w:hAnsi="Times New Roman" w:cs="Times New Roman"/>
          <w:bCs/>
          <w:sz w:val="24"/>
          <w:szCs w:val="24"/>
          <w:lang w:val="bs-Latn-BA"/>
        </w:rPr>
        <w:t>).</w:t>
      </w:r>
    </w:p>
    <w:p w:rsidR="009116CA" w:rsidRPr="00BF598D" w:rsidRDefault="009116CA" w:rsidP="005401CC">
      <w:pPr>
        <w:spacing w:after="0" w:line="240" w:lineRule="auto"/>
        <w:rPr>
          <w:rFonts w:ascii="Times New Roman" w:hAnsi="Times New Roman" w:cs="Times New Roman"/>
          <w:b/>
          <w:bCs/>
          <w:sz w:val="24"/>
          <w:szCs w:val="24"/>
          <w:lang w:val="bs-Latn-BA"/>
        </w:rPr>
      </w:pPr>
      <w:r w:rsidRPr="00BF598D">
        <w:rPr>
          <w:rFonts w:ascii="Times New Roman" w:hAnsi="Times New Roman" w:cs="Times New Roman"/>
          <w:b/>
          <w:bCs/>
          <w:sz w:val="24"/>
          <w:szCs w:val="24"/>
          <w:lang w:val="bs-Latn-BA"/>
        </w:rPr>
        <w:t>Uz prijav</w:t>
      </w:r>
      <w:r w:rsidR="00356B83" w:rsidRPr="00BF598D">
        <w:rPr>
          <w:rFonts w:ascii="Times New Roman" w:hAnsi="Times New Roman" w:cs="Times New Roman"/>
          <w:b/>
          <w:bCs/>
          <w:sz w:val="24"/>
          <w:szCs w:val="24"/>
          <w:lang w:val="bs-Latn-BA"/>
        </w:rPr>
        <w:t>ni obrazac</w:t>
      </w:r>
      <w:r w:rsidR="00B868D8" w:rsidRPr="00BF598D">
        <w:rPr>
          <w:rFonts w:ascii="Times New Roman" w:hAnsi="Times New Roman" w:cs="Times New Roman"/>
          <w:b/>
          <w:bCs/>
          <w:sz w:val="24"/>
          <w:szCs w:val="24"/>
          <w:lang w:val="bs-Latn-BA"/>
        </w:rPr>
        <w:t xml:space="preserve"> kandidat je dužan </w:t>
      </w:r>
      <w:r w:rsidRPr="00BF598D">
        <w:rPr>
          <w:rFonts w:ascii="Times New Roman" w:hAnsi="Times New Roman" w:cs="Times New Roman"/>
          <w:b/>
          <w:bCs/>
          <w:sz w:val="24"/>
          <w:szCs w:val="24"/>
          <w:lang w:val="bs-Latn-BA"/>
        </w:rPr>
        <w:t>priložiti slijedeću dokumentaciju</w:t>
      </w:r>
      <w:r w:rsidR="00356B83" w:rsidRPr="00BF598D">
        <w:rPr>
          <w:rFonts w:ascii="Times New Roman" w:hAnsi="Times New Roman" w:cs="Times New Roman"/>
          <w:b/>
          <w:bCs/>
          <w:sz w:val="24"/>
          <w:szCs w:val="24"/>
          <w:lang w:val="bs-Latn-BA"/>
        </w:rPr>
        <w:t xml:space="preserve"> kao dokaz o ispunjavanju općih i posebnih uslova</w:t>
      </w:r>
      <w:r w:rsidRPr="00BF598D">
        <w:rPr>
          <w:rFonts w:ascii="Times New Roman" w:hAnsi="Times New Roman" w:cs="Times New Roman"/>
          <w:b/>
          <w:bCs/>
          <w:sz w:val="24"/>
          <w:szCs w:val="24"/>
          <w:lang w:val="bs-Latn-BA"/>
        </w:rPr>
        <w:t>:</w:t>
      </w:r>
    </w:p>
    <w:p w:rsidR="009116CA" w:rsidRPr="00BF598D" w:rsidRDefault="00995EDA" w:rsidP="005401CC">
      <w:pPr>
        <w:pStyle w:val="ListParagraph"/>
        <w:numPr>
          <w:ilvl w:val="0"/>
          <w:numId w:val="2"/>
        </w:num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Uvjerenje o državljanstvu ne starije od tri mjeseca (rok se računa od dana izdavanja uvjerenja od nadležnog organa do dana predaje prijave na javni oglas)</w:t>
      </w:r>
      <w:r w:rsidR="00D54BC6" w:rsidRPr="00BF598D">
        <w:rPr>
          <w:rFonts w:ascii="Times New Roman" w:hAnsi="Times New Roman" w:cs="Times New Roman"/>
          <w:sz w:val="24"/>
          <w:szCs w:val="24"/>
          <w:lang w:val="bs-Latn-BA"/>
        </w:rPr>
        <w:t>,</w:t>
      </w:r>
    </w:p>
    <w:p w:rsidR="005809EF" w:rsidRPr="00BF598D" w:rsidRDefault="005809EF" w:rsidP="005401CC">
      <w:pPr>
        <w:pStyle w:val="ListParagraph"/>
        <w:numPr>
          <w:ilvl w:val="0"/>
          <w:numId w:val="2"/>
        </w:num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D</w:t>
      </w:r>
      <w:r w:rsidR="00CB52E2" w:rsidRPr="00BF598D">
        <w:rPr>
          <w:rFonts w:ascii="Times New Roman" w:hAnsi="Times New Roman" w:cs="Times New Roman"/>
          <w:sz w:val="24"/>
          <w:szCs w:val="24"/>
          <w:lang w:val="bs-Latn-BA"/>
        </w:rPr>
        <w:t xml:space="preserve">iplomu o završenom </w:t>
      </w:r>
      <w:r w:rsidR="0003117F" w:rsidRPr="00BF598D">
        <w:rPr>
          <w:rFonts w:ascii="Times New Roman" w:hAnsi="Times New Roman" w:cs="Times New Roman"/>
          <w:sz w:val="24"/>
          <w:szCs w:val="24"/>
          <w:lang w:val="bs-Latn-BA"/>
        </w:rPr>
        <w:t xml:space="preserve">odgovarajućem </w:t>
      </w:r>
      <w:r w:rsidR="00CB52E2" w:rsidRPr="00BF598D">
        <w:rPr>
          <w:rFonts w:ascii="Times New Roman" w:hAnsi="Times New Roman" w:cs="Times New Roman"/>
          <w:sz w:val="24"/>
          <w:szCs w:val="24"/>
          <w:lang w:val="bs-Latn-BA"/>
        </w:rPr>
        <w:t>stepenu stručne spreme</w:t>
      </w:r>
      <w:r w:rsidR="00D54BC6" w:rsidRPr="00BF598D">
        <w:rPr>
          <w:rFonts w:ascii="Times New Roman" w:hAnsi="Times New Roman" w:cs="Times New Roman"/>
          <w:sz w:val="24"/>
          <w:szCs w:val="24"/>
          <w:lang w:val="bs-Latn-BA"/>
        </w:rPr>
        <w:t xml:space="preserve"> (K</w:t>
      </w:r>
      <w:r w:rsidR="001239F7" w:rsidRPr="00BF598D">
        <w:rPr>
          <w:rFonts w:ascii="Times New Roman" w:hAnsi="Times New Roman" w:cs="Times New Roman"/>
          <w:sz w:val="24"/>
          <w:szCs w:val="24"/>
          <w:lang w:val="bs-Latn-BA"/>
        </w:rPr>
        <w:t xml:space="preserve">andidat koji je visoko obrazovanje stekao po </w:t>
      </w:r>
      <w:proofErr w:type="spellStart"/>
      <w:r w:rsidR="001239F7" w:rsidRPr="00BF598D">
        <w:rPr>
          <w:rFonts w:ascii="Times New Roman" w:hAnsi="Times New Roman" w:cs="Times New Roman"/>
          <w:sz w:val="24"/>
          <w:szCs w:val="24"/>
          <w:lang w:val="bs-Latn-BA"/>
        </w:rPr>
        <w:t>Bolonjskom</w:t>
      </w:r>
      <w:proofErr w:type="spellEnd"/>
      <w:r w:rsidR="001239F7" w:rsidRPr="00BF598D">
        <w:rPr>
          <w:rFonts w:ascii="Times New Roman" w:hAnsi="Times New Roman" w:cs="Times New Roman"/>
          <w:sz w:val="24"/>
          <w:szCs w:val="24"/>
          <w:lang w:val="bs-Latn-BA"/>
        </w:rPr>
        <w:t xml:space="preserve"> sistemu studiranja, uz diplomu dostavlja i dodatak diplomi, a u skladu sa važećim zakonskim propisima</w:t>
      </w:r>
      <w:r w:rsidR="00D54BC6" w:rsidRPr="00BF598D">
        <w:rPr>
          <w:rFonts w:ascii="Times New Roman" w:hAnsi="Times New Roman" w:cs="Times New Roman"/>
          <w:sz w:val="24"/>
          <w:szCs w:val="24"/>
          <w:lang w:val="bs-Latn-BA"/>
        </w:rPr>
        <w:t>.</w:t>
      </w:r>
      <w:r w:rsidR="00D54BC6" w:rsidRPr="00BF598D">
        <w:rPr>
          <w:rFonts w:ascii="Times New Roman" w:eastAsia="Calibri" w:hAnsi="Times New Roman" w:cs="Times New Roman"/>
          <w:sz w:val="24"/>
          <w:lang w:val="bs-Latn-BA"/>
        </w:rPr>
        <w:t xml:space="preserve"> Iznimno, samo u slučaju da visokoškolska ustanova dodatak diplomi nije uopće izdavala ni za jednog </w:t>
      </w:r>
      <w:proofErr w:type="spellStart"/>
      <w:r w:rsidR="00D54BC6" w:rsidRPr="00BF598D">
        <w:rPr>
          <w:rFonts w:ascii="Times New Roman" w:eastAsia="Calibri" w:hAnsi="Times New Roman" w:cs="Times New Roman"/>
          <w:sz w:val="24"/>
          <w:lang w:val="bs-Latn-BA"/>
        </w:rPr>
        <w:t>diplomca</w:t>
      </w:r>
      <w:proofErr w:type="spellEnd"/>
      <w:r w:rsidR="00D54BC6" w:rsidRPr="00BF598D">
        <w:rPr>
          <w:rFonts w:ascii="Times New Roman" w:eastAsia="Calibri" w:hAnsi="Times New Roman" w:cs="Times New Roman"/>
          <w:sz w:val="24"/>
          <w:lang w:val="bs-Latn-BA"/>
        </w:rPr>
        <w:t xml:space="preserve">, kandidat je dužan da uz diplomu dostavi uvjerenje visokoškolske ustanove da dodatak diplomi nije uopšte izdat, niti za jednog </w:t>
      </w:r>
      <w:proofErr w:type="spellStart"/>
      <w:r w:rsidR="00D54BC6" w:rsidRPr="00BF598D">
        <w:rPr>
          <w:rFonts w:ascii="Times New Roman" w:eastAsia="Calibri" w:hAnsi="Times New Roman" w:cs="Times New Roman"/>
          <w:sz w:val="24"/>
          <w:lang w:val="bs-Latn-BA"/>
        </w:rPr>
        <w:t>diplomca</w:t>
      </w:r>
      <w:proofErr w:type="spellEnd"/>
      <w:r w:rsidR="00D54BC6" w:rsidRPr="00BF598D">
        <w:rPr>
          <w:rFonts w:ascii="Times New Roman" w:eastAsia="Calibri" w:hAnsi="Times New Roman" w:cs="Times New Roman"/>
          <w:sz w:val="24"/>
          <w:lang w:val="bs-Latn-BA"/>
        </w:rPr>
        <w:t>. Kandidat</w:t>
      </w:r>
      <w:r w:rsidR="00D54BC6" w:rsidRPr="00BF598D">
        <w:rPr>
          <w:rFonts w:ascii="Times New Roman" w:eastAsia="Calibri" w:hAnsi="Times New Roman" w:cs="Times New Roman"/>
          <w:strike/>
          <w:sz w:val="24"/>
          <w:lang w:val="bs-Latn-BA"/>
        </w:rPr>
        <w:t xml:space="preserve"> </w:t>
      </w:r>
      <w:r w:rsidR="00D54BC6" w:rsidRPr="00BF598D">
        <w:rPr>
          <w:rFonts w:ascii="Times New Roman" w:eastAsia="Calibri" w:hAnsi="Times New Roman" w:cs="Times New Roman"/>
          <w:sz w:val="24"/>
          <w:lang w:val="bs-Latn-BA"/>
        </w:rPr>
        <w:t xml:space="preserve">koji je fakultet završio izvan Bosne i Hercegovine, odnosno koji je diplomu stekao u nekoj drugoj državi nakon 06.04.1992. godine, u obavezi je dostaviti ovjerenu kopiju </w:t>
      </w:r>
      <w:proofErr w:type="spellStart"/>
      <w:r w:rsidR="00D54BC6" w:rsidRPr="00BF598D">
        <w:rPr>
          <w:rFonts w:ascii="Times New Roman" w:eastAsia="Calibri" w:hAnsi="Times New Roman" w:cs="Times New Roman"/>
          <w:sz w:val="24"/>
          <w:lang w:val="bs-Latn-BA"/>
        </w:rPr>
        <w:t>nostrificirane</w:t>
      </w:r>
      <w:proofErr w:type="spellEnd"/>
      <w:r w:rsidR="00D54BC6" w:rsidRPr="00BF598D">
        <w:rPr>
          <w:rFonts w:ascii="Times New Roman" w:eastAsia="Calibri" w:hAnsi="Times New Roman" w:cs="Times New Roman"/>
          <w:sz w:val="24"/>
          <w:lang w:val="bs-Latn-BA"/>
        </w:rPr>
        <w:t>/priznate diplome, u skladu sa važećim zakonskim propisima.</w:t>
      </w:r>
      <w:r w:rsidR="00D54BC6" w:rsidRPr="00BF598D">
        <w:rPr>
          <w:rFonts w:ascii="Times New Roman" w:hAnsi="Times New Roman" w:cs="Times New Roman"/>
          <w:sz w:val="24"/>
          <w:szCs w:val="24"/>
          <w:lang w:val="bs-Latn-BA"/>
        </w:rPr>
        <w:t xml:space="preserve"> </w:t>
      </w:r>
      <w:r w:rsidR="00F93C98" w:rsidRPr="00BF598D">
        <w:rPr>
          <w:rFonts w:ascii="Times New Roman" w:hAnsi="Times New Roman" w:cs="Times New Roman"/>
          <w:sz w:val="24"/>
          <w:szCs w:val="24"/>
          <w:lang w:val="bs-Latn-BA"/>
        </w:rPr>
        <w:t>)</w:t>
      </w:r>
    </w:p>
    <w:p w:rsidR="00995EDA" w:rsidRPr="00BF598D" w:rsidRDefault="005809EF" w:rsidP="005401CC">
      <w:pPr>
        <w:pStyle w:val="ListParagraph"/>
        <w:numPr>
          <w:ilvl w:val="0"/>
          <w:numId w:val="2"/>
        </w:numPr>
        <w:spacing w:after="0" w:line="240" w:lineRule="auto"/>
        <w:jc w:val="both"/>
        <w:rPr>
          <w:rFonts w:ascii="Times New Roman" w:hAnsi="Times New Roman" w:cs="Times New Roman"/>
          <w:b/>
          <w:sz w:val="24"/>
          <w:szCs w:val="24"/>
          <w:lang w:val="bs-Latn-BA"/>
        </w:rPr>
      </w:pPr>
      <w:r w:rsidRPr="00BF598D">
        <w:rPr>
          <w:rFonts w:ascii="Times New Roman" w:hAnsi="Times New Roman" w:cs="Times New Roman"/>
          <w:sz w:val="24"/>
          <w:szCs w:val="24"/>
          <w:lang w:val="bs-Latn-BA"/>
        </w:rPr>
        <w:t>P</w:t>
      </w:r>
      <w:r w:rsidR="00CB52E2" w:rsidRPr="00BF598D">
        <w:rPr>
          <w:rFonts w:ascii="Times New Roman" w:hAnsi="Times New Roman" w:cs="Times New Roman"/>
          <w:sz w:val="24"/>
          <w:szCs w:val="24"/>
          <w:lang w:val="bs-Latn-BA"/>
        </w:rPr>
        <w:t xml:space="preserve">otvrdu/uvjerenje o radnom </w:t>
      </w:r>
      <w:r w:rsidR="00995EDA" w:rsidRPr="00BF598D">
        <w:rPr>
          <w:rFonts w:ascii="Times New Roman" w:hAnsi="Times New Roman" w:cs="Times New Roman"/>
          <w:sz w:val="24"/>
          <w:szCs w:val="24"/>
          <w:lang w:val="bs-Latn-BA"/>
        </w:rPr>
        <w:t>stažu</w:t>
      </w:r>
      <w:r w:rsidR="00CB52E2" w:rsidRPr="00BF598D">
        <w:rPr>
          <w:rFonts w:ascii="Times New Roman" w:hAnsi="Times New Roman" w:cs="Times New Roman"/>
          <w:sz w:val="24"/>
          <w:szCs w:val="24"/>
          <w:lang w:val="bs-Latn-BA"/>
        </w:rPr>
        <w:t xml:space="preserve"> u struci koje je stečeno nakon sticanja </w:t>
      </w:r>
      <w:proofErr w:type="spellStart"/>
      <w:r w:rsidR="00CB52E2" w:rsidRPr="00BF598D">
        <w:rPr>
          <w:rFonts w:ascii="Times New Roman" w:hAnsi="Times New Roman" w:cs="Times New Roman"/>
          <w:sz w:val="24"/>
          <w:szCs w:val="24"/>
          <w:lang w:val="bs-Latn-BA"/>
        </w:rPr>
        <w:t>traženog</w:t>
      </w:r>
      <w:proofErr w:type="spellEnd"/>
      <w:r w:rsidR="00CB52E2" w:rsidRPr="00BF598D">
        <w:rPr>
          <w:rFonts w:ascii="Times New Roman" w:hAnsi="Times New Roman" w:cs="Times New Roman"/>
          <w:sz w:val="24"/>
          <w:szCs w:val="24"/>
          <w:lang w:val="bs-Latn-BA"/>
        </w:rPr>
        <w:t xml:space="preserve"> stepena stručne spreme</w:t>
      </w:r>
      <w:r w:rsidR="00995EDA" w:rsidRPr="00BF598D">
        <w:rPr>
          <w:rFonts w:ascii="Times New Roman" w:hAnsi="Times New Roman" w:cs="Times New Roman"/>
          <w:sz w:val="24"/>
          <w:szCs w:val="24"/>
          <w:lang w:val="bs-Latn-BA"/>
        </w:rPr>
        <w:t xml:space="preserve"> (</w:t>
      </w:r>
      <w:r w:rsidR="00233CF1" w:rsidRPr="00BF598D">
        <w:rPr>
          <w:rFonts w:ascii="Times New Roman" w:hAnsi="Times New Roman" w:cs="Times New Roman"/>
          <w:sz w:val="24"/>
          <w:szCs w:val="24"/>
          <w:lang w:val="bs-Latn-BA"/>
        </w:rPr>
        <w:t>kao dokaz o radnom iskust</w:t>
      </w:r>
      <w:r w:rsidR="001239F7" w:rsidRPr="00BF598D">
        <w:rPr>
          <w:rFonts w:ascii="Times New Roman" w:hAnsi="Times New Roman" w:cs="Times New Roman"/>
          <w:sz w:val="24"/>
          <w:szCs w:val="24"/>
          <w:lang w:val="bs-Latn-BA"/>
        </w:rPr>
        <w:t>v</w:t>
      </w:r>
      <w:r w:rsidR="00233CF1" w:rsidRPr="00BF598D">
        <w:rPr>
          <w:rFonts w:ascii="Times New Roman" w:hAnsi="Times New Roman" w:cs="Times New Roman"/>
          <w:sz w:val="24"/>
          <w:szCs w:val="24"/>
          <w:lang w:val="bs-Latn-BA"/>
        </w:rPr>
        <w:t>u u struci prihvatit</w:t>
      </w:r>
      <w:r w:rsidR="001239F7" w:rsidRPr="00BF598D">
        <w:rPr>
          <w:rFonts w:ascii="Times New Roman" w:hAnsi="Times New Roman" w:cs="Times New Roman"/>
          <w:sz w:val="24"/>
          <w:szCs w:val="24"/>
          <w:lang w:val="bs-Latn-BA"/>
        </w:rPr>
        <w:t xml:space="preserve"> </w:t>
      </w:r>
      <w:r w:rsidR="00233CF1" w:rsidRPr="00BF598D">
        <w:rPr>
          <w:rFonts w:ascii="Times New Roman" w:hAnsi="Times New Roman" w:cs="Times New Roman"/>
          <w:sz w:val="24"/>
          <w:szCs w:val="24"/>
          <w:lang w:val="bs-Latn-BA"/>
        </w:rPr>
        <w:t xml:space="preserve">će se isključivo jedan od sljedećih dokumenata: </w:t>
      </w:r>
      <w:r w:rsidR="00233CF1" w:rsidRPr="00BF598D">
        <w:rPr>
          <w:rFonts w:ascii="Times New Roman" w:eastAsia="Calibri" w:hAnsi="Times New Roman" w:cs="Times New Roman"/>
          <w:sz w:val="24"/>
          <w:lang w:val="bs-Latn-BA"/>
        </w:rPr>
        <w:t xml:space="preserve">potvrda ili uvjerenje poslodavca ili poslodavaca kod kojih je kandidat radio ili radi, koja moraju biti precizna i detaljna, odnosno koja sadrži podatke na kojim je poslovima kandidat radio – naziv radnog mjesta, sa kojom stručnom </w:t>
      </w:r>
      <w:proofErr w:type="spellStart"/>
      <w:r w:rsidR="00233CF1" w:rsidRPr="00BF598D">
        <w:rPr>
          <w:rFonts w:ascii="Times New Roman" w:eastAsia="Calibri" w:hAnsi="Times New Roman" w:cs="Times New Roman"/>
          <w:sz w:val="24"/>
          <w:lang w:val="bs-Latn-BA"/>
        </w:rPr>
        <w:t>spremom</w:t>
      </w:r>
      <w:proofErr w:type="spellEnd"/>
      <w:r w:rsidR="00233CF1" w:rsidRPr="00BF598D">
        <w:rPr>
          <w:rFonts w:ascii="Times New Roman" w:eastAsia="Calibri" w:hAnsi="Times New Roman" w:cs="Times New Roman"/>
          <w:sz w:val="24"/>
          <w:lang w:val="bs-Latn-BA"/>
        </w:rPr>
        <w:t xml:space="preserve"> su </w:t>
      </w:r>
      <w:proofErr w:type="spellStart"/>
      <w:r w:rsidR="00233CF1" w:rsidRPr="00BF598D">
        <w:rPr>
          <w:rFonts w:ascii="Times New Roman" w:eastAsia="Calibri" w:hAnsi="Times New Roman" w:cs="Times New Roman"/>
          <w:sz w:val="24"/>
          <w:lang w:val="bs-Latn-BA"/>
        </w:rPr>
        <w:t>obavljani</w:t>
      </w:r>
      <w:proofErr w:type="spellEnd"/>
      <w:r w:rsidR="00233CF1" w:rsidRPr="00BF598D">
        <w:rPr>
          <w:rFonts w:ascii="Times New Roman" w:eastAsia="Calibri" w:hAnsi="Times New Roman" w:cs="Times New Roman"/>
          <w:sz w:val="24"/>
          <w:lang w:val="bs-Latn-BA"/>
        </w:rPr>
        <w:t xml:space="preserve"> poslovi, koliko dugo je obavljao navedene poslove, </w:t>
      </w:r>
      <w:proofErr w:type="spellStart"/>
      <w:r w:rsidR="00233CF1" w:rsidRPr="00BF598D">
        <w:rPr>
          <w:rFonts w:ascii="Times New Roman" w:eastAsia="Calibri" w:hAnsi="Times New Roman" w:cs="Times New Roman"/>
          <w:sz w:val="24"/>
          <w:lang w:val="bs-Latn-BA"/>
        </w:rPr>
        <w:t>naveden</w:t>
      </w:r>
      <w:proofErr w:type="spellEnd"/>
      <w:r w:rsidR="00233CF1" w:rsidRPr="00BF598D">
        <w:rPr>
          <w:rFonts w:ascii="Times New Roman" w:eastAsia="Calibri" w:hAnsi="Times New Roman" w:cs="Times New Roman"/>
          <w:sz w:val="24"/>
          <w:lang w:val="bs-Latn-BA"/>
        </w:rPr>
        <w:t xml:space="preserve"> jasno precizan period radnog angažovanja na tim poslovima </w:t>
      </w:r>
      <w:r w:rsidR="00233CF1" w:rsidRPr="00BF598D">
        <w:rPr>
          <w:rFonts w:ascii="Times New Roman" w:eastAsia="Calibri" w:hAnsi="Times New Roman" w:cs="Times New Roman"/>
          <w:b/>
          <w:sz w:val="24"/>
          <w:lang w:val="bs-Latn-BA"/>
        </w:rPr>
        <w:t>ili</w:t>
      </w:r>
      <w:r w:rsidR="00233CF1" w:rsidRPr="00BF598D">
        <w:rPr>
          <w:rFonts w:ascii="Times New Roman" w:eastAsia="Calibri" w:hAnsi="Times New Roman" w:cs="Times New Roman"/>
          <w:sz w:val="24"/>
          <w:lang w:val="bs-Latn-BA"/>
        </w:rPr>
        <w:t xml:space="preserve"> uvjerenje o činjenicama iz matične evidencije nadležne poreske uprave, odnosno nadležne institucije za penzijsko i invalidsko osiguranje, uz obavezno dostavljanje potvrde u kojoj će šifre zanimanja iz uvjerenja biti razjašnjene, tako da se na osnovu ovih dokumenata može utvrditi da li je kandidat radio na poslovima za koje se traži određena stručna sprema i koliko dugo, odnosno da posjeduje traženo radno iskustvo</w:t>
      </w:r>
      <w:r w:rsidR="00D54BC6" w:rsidRPr="00BF598D">
        <w:rPr>
          <w:rFonts w:ascii="Times New Roman" w:eastAsia="Calibri" w:hAnsi="Times New Roman" w:cs="Times New Roman"/>
          <w:sz w:val="24"/>
          <w:lang w:val="bs-Latn-BA"/>
        </w:rPr>
        <w:t>.</w:t>
      </w:r>
      <w:r w:rsidR="00233CF1" w:rsidRPr="00BF598D">
        <w:rPr>
          <w:rFonts w:ascii="Times New Roman" w:eastAsia="Calibri" w:hAnsi="Times New Roman" w:cs="Times New Roman"/>
          <w:sz w:val="24"/>
          <w:lang w:val="bs-Latn-BA"/>
        </w:rPr>
        <w:t>)</w:t>
      </w:r>
      <w:r w:rsidR="00806B3F" w:rsidRPr="00BF598D">
        <w:rPr>
          <w:rFonts w:ascii="Times New Roman" w:eastAsia="Calibri" w:hAnsi="Times New Roman" w:cs="Times New Roman"/>
          <w:sz w:val="24"/>
          <w:lang w:val="bs-Latn-BA"/>
        </w:rPr>
        <w:t>,</w:t>
      </w:r>
    </w:p>
    <w:p w:rsidR="00CB52E2" w:rsidRPr="00BF598D" w:rsidRDefault="00936FFC" w:rsidP="001E520D">
      <w:pPr>
        <w:pStyle w:val="ListParagraph"/>
        <w:numPr>
          <w:ilvl w:val="0"/>
          <w:numId w:val="2"/>
        </w:numPr>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Dokaz o </w:t>
      </w:r>
      <w:proofErr w:type="spellStart"/>
      <w:r w:rsidRPr="00BF598D">
        <w:rPr>
          <w:rFonts w:ascii="Times New Roman" w:hAnsi="Times New Roman" w:cs="Times New Roman"/>
          <w:sz w:val="24"/>
          <w:szCs w:val="24"/>
          <w:lang w:val="bs-Latn-BA"/>
        </w:rPr>
        <w:t>položenom</w:t>
      </w:r>
      <w:proofErr w:type="spellEnd"/>
      <w:r w:rsidRPr="00BF598D">
        <w:rPr>
          <w:rFonts w:ascii="Times New Roman" w:hAnsi="Times New Roman" w:cs="Times New Roman"/>
          <w:sz w:val="24"/>
          <w:szCs w:val="24"/>
          <w:lang w:val="bs-Latn-BA"/>
        </w:rPr>
        <w:t xml:space="preserve"> </w:t>
      </w:r>
      <w:r w:rsidR="001E520D" w:rsidRPr="00BF598D">
        <w:rPr>
          <w:rFonts w:ascii="Times New Roman" w:hAnsi="Times New Roman" w:cs="Times New Roman"/>
          <w:sz w:val="24"/>
          <w:szCs w:val="24"/>
          <w:lang w:val="bs-Latn-BA"/>
        </w:rPr>
        <w:t>stručnom ispitu</w:t>
      </w:r>
      <w:r w:rsidRPr="00BF598D">
        <w:rPr>
          <w:rFonts w:ascii="Times New Roman" w:hAnsi="Times New Roman" w:cs="Times New Roman"/>
          <w:sz w:val="24"/>
          <w:szCs w:val="24"/>
          <w:lang w:val="bs-Latn-BA"/>
        </w:rPr>
        <w:t>,</w:t>
      </w:r>
    </w:p>
    <w:p w:rsidR="00011098" w:rsidRDefault="005809EF" w:rsidP="002A4728">
      <w:pPr>
        <w:pStyle w:val="ListParagraph"/>
        <w:numPr>
          <w:ilvl w:val="0"/>
          <w:numId w:val="2"/>
        </w:numPr>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O</w:t>
      </w:r>
      <w:r w:rsidR="00011098" w:rsidRPr="00BF598D">
        <w:rPr>
          <w:rFonts w:ascii="Times New Roman" w:hAnsi="Times New Roman" w:cs="Times New Roman"/>
          <w:sz w:val="24"/>
          <w:szCs w:val="24"/>
          <w:lang w:val="bs-Latn-BA"/>
        </w:rPr>
        <w:t>vjerenu fotokopiju vozačke dozvole</w:t>
      </w:r>
      <w:r w:rsidR="006920AA" w:rsidRPr="00BF598D">
        <w:rPr>
          <w:rFonts w:ascii="Times New Roman" w:hAnsi="Times New Roman" w:cs="Times New Roman"/>
          <w:sz w:val="24"/>
          <w:szCs w:val="24"/>
          <w:lang w:val="bs-Latn-BA"/>
        </w:rPr>
        <w:t xml:space="preserve"> „B“ kategorije</w:t>
      </w:r>
      <w:r w:rsidR="007F6061">
        <w:rPr>
          <w:rFonts w:ascii="Times New Roman" w:hAnsi="Times New Roman" w:cs="Times New Roman"/>
          <w:sz w:val="24"/>
          <w:szCs w:val="24"/>
          <w:lang w:val="bs-Latn-BA"/>
        </w:rPr>
        <w:t xml:space="preserve">, </w:t>
      </w:r>
    </w:p>
    <w:p w:rsidR="007F6061" w:rsidRPr="00BF598D" w:rsidRDefault="007F6061" w:rsidP="002A4728">
      <w:pPr>
        <w:pStyle w:val="ListParagraph"/>
        <w:numPr>
          <w:ilvl w:val="0"/>
          <w:numId w:val="2"/>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Ovjerenu i potpisanu izjavu o saglasnosti kandidata da se njegovi lični podaci i dostavljena dokumentacija u ovom javnom </w:t>
      </w:r>
      <w:proofErr w:type="spellStart"/>
      <w:r>
        <w:rPr>
          <w:rFonts w:ascii="Times New Roman" w:hAnsi="Times New Roman" w:cs="Times New Roman"/>
          <w:sz w:val="24"/>
          <w:szCs w:val="24"/>
          <w:lang w:val="bs-Latn-BA"/>
        </w:rPr>
        <w:t>oglasu</w:t>
      </w:r>
      <w:proofErr w:type="spellEnd"/>
      <w:r>
        <w:rPr>
          <w:rFonts w:ascii="Times New Roman" w:hAnsi="Times New Roman" w:cs="Times New Roman"/>
          <w:sz w:val="24"/>
          <w:szCs w:val="24"/>
          <w:lang w:val="bs-Latn-BA"/>
        </w:rPr>
        <w:t xml:space="preserve">, mogu obrađivati i koristiti u svrhu </w:t>
      </w:r>
      <w:proofErr w:type="spellStart"/>
      <w:r>
        <w:rPr>
          <w:rFonts w:ascii="Times New Roman" w:hAnsi="Times New Roman" w:cs="Times New Roman"/>
          <w:sz w:val="24"/>
          <w:szCs w:val="24"/>
          <w:lang w:val="bs-Latn-BA"/>
        </w:rPr>
        <w:t>provođanja</w:t>
      </w:r>
      <w:proofErr w:type="spellEnd"/>
      <w:r>
        <w:rPr>
          <w:rFonts w:ascii="Times New Roman" w:hAnsi="Times New Roman" w:cs="Times New Roman"/>
          <w:sz w:val="24"/>
          <w:szCs w:val="24"/>
          <w:lang w:val="bs-Latn-BA"/>
        </w:rPr>
        <w:t xml:space="preserve"> postupka prijema radnika.</w:t>
      </w:r>
    </w:p>
    <w:p w:rsidR="007357C5" w:rsidRPr="00BF598D" w:rsidRDefault="00312589"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lastRenderedPageBreak/>
        <w:t xml:space="preserve">Uz prijavu na </w:t>
      </w:r>
      <w:r w:rsidR="00806B3F" w:rsidRPr="00BF598D">
        <w:rPr>
          <w:rFonts w:ascii="Times New Roman" w:hAnsi="Times New Roman" w:cs="Times New Roman"/>
          <w:sz w:val="24"/>
          <w:szCs w:val="24"/>
          <w:lang w:val="bs-Latn-BA"/>
        </w:rPr>
        <w:t>javni oglas</w:t>
      </w:r>
      <w:r w:rsidR="00CB52E2" w:rsidRPr="00BF598D">
        <w:rPr>
          <w:rFonts w:ascii="Times New Roman" w:hAnsi="Times New Roman" w:cs="Times New Roman"/>
          <w:sz w:val="24"/>
          <w:szCs w:val="24"/>
          <w:lang w:val="bs-Latn-BA"/>
        </w:rPr>
        <w:t>, kandidat može</w:t>
      </w:r>
      <w:r w:rsidR="009116CA" w:rsidRPr="00BF598D">
        <w:rPr>
          <w:rFonts w:ascii="Times New Roman" w:hAnsi="Times New Roman" w:cs="Times New Roman"/>
          <w:sz w:val="24"/>
          <w:szCs w:val="24"/>
          <w:lang w:val="bs-Latn-BA"/>
        </w:rPr>
        <w:t xml:space="preserve"> pružiti i dokaze za </w:t>
      </w:r>
      <w:r w:rsidR="001B29BB" w:rsidRPr="00BF598D">
        <w:rPr>
          <w:rFonts w:ascii="Times New Roman" w:hAnsi="Times New Roman" w:cs="Times New Roman"/>
          <w:sz w:val="24"/>
          <w:szCs w:val="24"/>
          <w:lang w:val="bs-Latn-BA"/>
        </w:rPr>
        <w:t xml:space="preserve">vrednovanje </w:t>
      </w:r>
      <w:r w:rsidR="009116CA" w:rsidRPr="00BF598D">
        <w:rPr>
          <w:rFonts w:ascii="Times New Roman" w:hAnsi="Times New Roman" w:cs="Times New Roman"/>
          <w:sz w:val="24"/>
          <w:szCs w:val="24"/>
          <w:lang w:val="bs-Latn-BA"/>
        </w:rPr>
        <w:t>po kriteriju:</w:t>
      </w:r>
      <w:r w:rsidRPr="00BF598D">
        <w:rPr>
          <w:rFonts w:ascii="Times New Roman" w:hAnsi="Times New Roman" w:cs="Times New Roman"/>
          <w:sz w:val="24"/>
          <w:szCs w:val="24"/>
          <w:lang w:val="bs-Latn-BA"/>
        </w:rPr>
        <w:t xml:space="preserve"> </w:t>
      </w:r>
      <w:r w:rsidR="009116CA" w:rsidRPr="00BF598D">
        <w:rPr>
          <w:rFonts w:ascii="Times New Roman" w:hAnsi="Times New Roman" w:cs="Times New Roman"/>
          <w:sz w:val="24"/>
          <w:szCs w:val="24"/>
          <w:lang w:val="bs-Latn-BA"/>
        </w:rPr>
        <w:t xml:space="preserve">''Pripadnost </w:t>
      </w:r>
      <w:proofErr w:type="spellStart"/>
      <w:r w:rsidR="009116CA" w:rsidRPr="00BF598D">
        <w:rPr>
          <w:rFonts w:ascii="Times New Roman" w:hAnsi="Times New Roman" w:cs="Times New Roman"/>
          <w:sz w:val="24"/>
          <w:szCs w:val="24"/>
          <w:lang w:val="bs-Latn-BA"/>
        </w:rPr>
        <w:t>braniocima</w:t>
      </w:r>
      <w:proofErr w:type="spellEnd"/>
      <w:r w:rsidR="009116CA" w:rsidRPr="00BF598D">
        <w:rPr>
          <w:rFonts w:ascii="Times New Roman" w:hAnsi="Times New Roman" w:cs="Times New Roman"/>
          <w:sz w:val="24"/>
          <w:szCs w:val="24"/>
          <w:lang w:val="bs-Latn-BA"/>
        </w:rPr>
        <w:t xml:space="preserve"> i članovima njihovih porodica</w:t>
      </w:r>
      <w:r w:rsidR="001B29BB" w:rsidRPr="00BF598D">
        <w:rPr>
          <w:rFonts w:ascii="Times New Roman" w:hAnsi="Times New Roman" w:cs="Times New Roman"/>
          <w:sz w:val="24"/>
          <w:szCs w:val="24"/>
          <w:lang w:val="bs-Latn-BA"/>
        </w:rPr>
        <w:t>''</w:t>
      </w:r>
      <w:r w:rsidR="00AE4799" w:rsidRPr="00BF598D">
        <w:rPr>
          <w:rFonts w:ascii="Times New Roman" w:hAnsi="Times New Roman" w:cs="Times New Roman"/>
          <w:sz w:val="24"/>
          <w:szCs w:val="24"/>
          <w:lang w:val="bs-Latn-BA"/>
        </w:rPr>
        <w:t xml:space="preserve"> prema Zakonu o dopunskim pravima branilaca i članova njihovih porodica („Službene novine Tuzlanskog kantona“, br. 10/20-</w:t>
      </w:r>
      <w:r w:rsidR="001E520D" w:rsidRPr="00BF598D">
        <w:rPr>
          <w:rFonts w:ascii="Times New Roman" w:hAnsi="Times New Roman" w:cs="Times New Roman"/>
          <w:sz w:val="24"/>
          <w:szCs w:val="24"/>
          <w:lang w:val="bs-Latn-BA"/>
        </w:rPr>
        <w:t xml:space="preserve"> drugi prečišćen tekst, 14/22, </w:t>
      </w:r>
      <w:r w:rsidR="00AE4799" w:rsidRPr="00BF598D">
        <w:rPr>
          <w:rFonts w:ascii="Times New Roman" w:hAnsi="Times New Roman" w:cs="Times New Roman"/>
          <w:sz w:val="24"/>
          <w:szCs w:val="24"/>
          <w:lang w:val="bs-Latn-BA"/>
        </w:rPr>
        <w:t>9/23</w:t>
      </w:r>
      <w:r w:rsidR="001E520D" w:rsidRPr="00BF598D">
        <w:rPr>
          <w:rFonts w:ascii="Times New Roman" w:hAnsi="Times New Roman" w:cs="Times New Roman"/>
          <w:sz w:val="24"/>
          <w:szCs w:val="24"/>
          <w:lang w:val="bs-Latn-BA"/>
        </w:rPr>
        <w:t>, 5/24 i 13/24</w:t>
      </w:r>
      <w:r w:rsidR="00AE4799" w:rsidRPr="00BF598D">
        <w:rPr>
          <w:rFonts w:ascii="Times New Roman" w:hAnsi="Times New Roman" w:cs="Times New Roman"/>
          <w:sz w:val="24"/>
          <w:szCs w:val="24"/>
          <w:lang w:val="bs-Latn-BA"/>
        </w:rPr>
        <w:t xml:space="preserve">) i Pravilnikom o jedinstvenim kriterijima i pravilima za zapošljavanje branilaca i članova njihovih porodica u institucijama Tuzlanskog kantona („Službene novine Tuzlanskog kantona“, br. 9/14 i 6/15) </w:t>
      </w:r>
      <w:r w:rsidR="00F93C98" w:rsidRPr="00BF598D">
        <w:rPr>
          <w:rFonts w:ascii="Times New Roman" w:hAnsi="Times New Roman" w:cs="Times New Roman"/>
          <w:sz w:val="24"/>
          <w:szCs w:val="24"/>
          <w:lang w:val="bs-Latn-BA"/>
        </w:rPr>
        <w:t xml:space="preserve">. </w:t>
      </w:r>
    </w:p>
    <w:p w:rsidR="001B29BB" w:rsidRPr="00BF598D" w:rsidRDefault="00F93C98"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Da bi kandidat bio </w:t>
      </w:r>
      <w:proofErr w:type="spellStart"/>
      <w:r w:rsidRPr="00BF598D">
        <w:rPr>
          <w:rFonts w:ascii="Times New Roman" w:hAnsi="Times New Roman" w:cs="Times New Roman"/>
          <w:sz w:val="24"/>
          <w:szCs w:val="24"/>
          <w:lang w:val="bs-Latn-BA"/>
        </w:rPr>
        <w:t>bodovan</w:t>
      </w:r>
      <w:proofErr w:type="spellEnd"/>
      <w:r w:rsidRPr="00BF598D">
        <w:rPr>
          <w:rFonts w:ascii="Times New Roman" w:hAnsi="Times New Roman" w:cs="Times New Roman"/>
          <w:sz w:val="24"/>
          <w:szCs w:val="24"/>
          <w:lang w:val="bs-Latn-BA"/>
        </w:rPr>
        <w:t>, i po tom osnovu, dužan je dostaviti dokaz</w:t>
      </w:r>
      <w:r w:rsidR="001E520D" w:rsidRPr="00BF598D">
        <w:rPr>
          <w:rFonts w:ascii="Times New Roman" w:hAnsi="Times New Roman" w:cs="Times New Roman"/>
          <w:sz w:val="24"/>
          <w:szCs w:val="24"/>
          <w:lang w:val="bs-Latn-BA"/>
        </w:rPr>
        <w:t>e o ispunjavanju tih uslova:</w:t>
      </w:r>
      <w:r w:rsidR="00ED0DFD" w:rsidRPr="00BF598D">
        <w:rPr>
          <w:rFonts w:ascii="Times New Roman" w:hAnsi="Times New Roman" w:cs="Times New Roman"/>
          <w:sz w:val="24"/>
          <w:szCs w:val="24"/>
          <w:lang w:val="bs-Latn-BA"/>
        </w:rPr>
        <w:t xml:space="preserve"> </w:t>
      </w:r>
      <w:r w:rsidR="001B29BB" w:rsidRPr="00BF598D">
        <w:rPr>
          <w:rFonts w:ascii="Times New Roman" w:hAnsi="Times New Roman" w:cs="Times New Roman"/>
          <w:sz w:val="24"/>
          <w:szCs w:val="24"/>
          <w:lang w:val="bs-Latn-BA"/>
        </w:rPr>
        <w:t>potvrdu nadležnog or</w:t>
      </w:r>
      <w:r w:rsidR="00A177BF" w:rsidRPr="00BF598D">
        <w:rPr>
          <w:rFonts w:ascii="Times New Roman" w:hAnsi="Times New Roman" w:cs="Times New Roman"/>
          <w:sz w:val="24"/>
          <w:szCs w:val="24"/>
          <w:lang w:val="bs-Latn-BA"/>
        </w:rPr>
        <w:t>gana o priznatom statusu</w:t>
      </w:r>
      <w:r w:rsidRPr="00BF598D">
        <w:rPr>
          <w:rFonts w:ascii="Times New Roman" w:hAnsi="Times New Roman" w:cs="Times New Roman"/>
          <w:sz w:val="24"/>
          <w:szCs w:val="24"/>
          <w:lang w:val="bs-Latn-BA"/>
        </w:rPr>
        <w:t xml:space="preserve"> </w:t>
      </w:r>
      <w:proofErr w:type="spellStart"/>
      <w:r w:rsidRPr="00BF598D">
        <w:rPr>
          <w:rFonts w:ascii="Times New Roman" w:hAnsi="Times New Roman" w:cs="Times New Roman"/>
          <w:sz w:val="24"/>
          <w:szCs w:val="24"/>
          <w:lang w:val="bs-Latn-BA"/>
        </w:rPr>
        <w:t>branioca</w:t>
      </w:r>
      <w:proofErr w:type="spellEnd"/>
      <w:r w:rsidRPr="00BF598D">
        <w:rPr>
          <w:rFonts w:ascii="Times New Roman" w:hAnsi="Times New Roman" w:cs="Times New Roman"/>
          <w:sz w:val="24"/>
          <w:szCs w:val="24"/>
          <w:lang w:val="bs-Latn-BA"/>
        </w:rPr>
        <w:t xml:space="preserve"> i članova njihovih porodica</w:t>
      </w:r>
      <w:r w:rsidR="00A177BF" w:rsidRPr="00BF598D">
        <w:rPr>
          <w:rFonts w:ascii="Times New Roman" w:hAnsi="Times New Roman" w:cs="Times New Roman"/>
          <w:sz w:val="24"/>
          <w:szCs w:val="24"/>
          <w:lang w:val="bs-Latn-BA"/>
        </w:rPr>
        <w:t xml:space="preserve"> (</w:t>
      </w:r>
      <w:r w:rsidR="001B29BB" w:rsidRPr="00BF598D">
        <w:rPr>
          <w:rFonts w:ascii="Times New Roman" w:hAnsi="Times New Roman" w:cs="Times New Roman"/>
          <w:sz w:val="24"/>
          <w:szCs w:val="24"/>
          <w:lang w:val="bs-Latn-BA"/>
        </w:rPr>
        <w:t xml:space="preserve">popis dokumentacije kojom se dokazuje status branilaca i članova njihovih porodica nalazi se na web stranici Direkcije- </w:t>
      </w:r>
      <w:proofErr w:type="spellStart"/>
      <w:r w:rsidR="001B29BB" w:rsidRPr="00BF598D">
        <w:rPr>
          <w:rFonts w:ascii="Times New Roman" w:hAnsi="Times New Roman" w:cs="Times New Roman"/>
          <w:sz w:val="24"/>
          <w:szCs w:val="24"/>
          <w:lang w:val="bs-Latn-BA"/>
        </w:rPr>
        <w:t>judctk.ba</w:t>
      </w:r>
      <w:proofErr w:type="spellEnd"/>
      <w:r w:rsidR="001B29BB" w:rsidRPr="00BF598D">
        <w:rPr>
          <w:rFonts w:ascii="Times New Roman" w:hAnsi="Times New Roman" w:cs="Times New Roman"/>
          <w:sz w:val="24"/>
          <w:szCs w:val="24"/>
          <w:lang w:val="bs-Latn-BA"/>
        </w:rPr>
        <w:t xml:space="preserve"> -</w:t>
      </w:r>
      <w:proofErr w:type="spellStart"/>
      <w:r w:rsidR="001B29BB" w:rsidRPr="00BF598D">
        <w:rPr>
          <w:rFonts w:ascii="Times New Roman" w:hAnsi="Times New Roman" w:cs="Times New Roman"/>
          <w:sz w:val="24"/>
          <w:szCs w:val="24"/>
          <w:lang w:val="bs-Latn-BA"/>
        </w:rPr>
        <w:t>propisi-ostalo</w:t>
      </w:r>
      <w:proofErr w:type="spellEnd"/>
      <w:r w:rsidR="001B29BB" w:rsidRPr="00BF598D">
        <w:rPr>
          <w:rFonts w:ascii="Times New Roman" w:hAnsi="Times New Roman" w:cs="Times New Roman"/>
          <w:sz w:val="24"/>
          <w:szCs w:val="24"/>
          <w:lang w:val="bs-Latn-BA"/>
        </w:rPr>
        <w:t>)</w:t>
      </w:r>
      <w:r w:rsidR="00AE4799" w:rsidRPr="00BF598D">
        <w:rPr>
          <w:rFonts w:ascii="Times New Roman" w:hAnsi="Times New Roman" w:cs="Times New Roman"/>
          <w:sz w:val="24"/>
          <w:szCs w:val="24"/>
          <w:lang w:val="bs-Latn-BA"/>
        </w:rPr>
        <w:t xml:space="preserve">, </w:t>
      </w:r>
      <w:r w:rsidRPr="00BF598D">
        <w:rPr>
          <w:rFonts w:ascii="Times New Roman" w:hAnsi="Times New Roman" w:cs="Times New Roman"/>
          <w:sz w:val="24"/>
          <w:szCs w:val="24"/>
          <w:lang w:val="bs-Latn-BA"/>
        </w:rPr>
        <w:t>uvjerenje nadležne službe za zapošljavanje (koje nije starije od 15 dana od dana objavljivanja ovog javnog oglasa</w:t>
      </w:r>
      <w:r w:rsidR="003164AB" w:rsidRPr="00BF598D">
        <w:rPr>
          <w:rFonts w:ascii="Times New Roman" w:hAnsi="Times New Roman" w:cs="Times New Roman"/>
          <w:sz w:val="24"/>
          <w:szCs w:val="24"/>
          <w:lang w:val="bs-Latn-BA"/>
        </w:rPr>
        <w:t>) kojim</w:t>
      </w:r>
      <w:r w:rsidRPr="00BF598D">
        <w:rPr>
          <w:rFonts w:ascii="Times New Roman" w:hAnsi="Times New Roman" w:cs="Times New Roman"/>
          <w:sz w:val="24"/>
          <w:szCs w:val="24"/>
          <w:lang w:val="bs-Latn-BA"/>
        </w:rPr>
        <w:t xml:space="preserve"> se dokazuje da se nalazi na evidenciji kao </w:t>
      </w:r>
      <w:proofErr w:type="spellStart"/>
      <w:r w:rsidRPr="00BF598D">
        <w:rPr>
          <w:rFonts w:ascii="Times New Roman" w:hAnsi="Times New Roman" w:cs="Times New Roman"/>
          <w:sz w:val="24"/>
          <w:szCs w:val="24"/>
          <w:lang w:val="bs-Latn-BA"/>
        </w:rPr>
        <w:t>nezaposlena</w:t>
      </w:r>
      <w:proofErr w:type="spellEnd"/>
      <w:r w:rsidRPr="00BF598D">
        <w:rPr>
          <w:rFonts w:ascii="Times New Roman" w:hAnsi="Times New Roman" w:cs="Times New Roman"/>
          <w:sz w:val="24"/>
          <w:szCs w:val="24"/>
          <w:lang w:val="bs-Latn-BA"/>
        </w:rPr>
        <w:t xml:space="preserve"> osoba</w:t>
      </w:r>
      <w:r w:rsidR="00ED0DFD" w:rsidRPr="00BF598D">
        <w:rPr>
          <w:rFonts w:ascii="Times New Roman" w:hAnsi="Times New Roman" w:cs="Times New Roman"/>
          <w:sz w:val="24"/>
          <w:szCs w:val="24"/>
          <w:lang w:val="bs-Latn-BA"/>
        </w:rPr>
        <w:t xml:space="preserve"> i</w:t>
      </w:r>
      <w:r w:rsidR="0086168A" w:rsidRPr="00BF598D">
        <w:rPr>
          <w:rFonts w:ascii="Times New Roman" w:hAnsi="Times New Roman" w:cs="Times New Roman"/>
          <w:sz w:val="24"/>
          <w:szCs w:val="24"/>
          <w:lang w:val="bs-Latn-BA"/>
        </w:rPr>
        <w:t xml:space="preserve"> ovjerenu izjavu da mu</w:t>
      </w:r>
      <w:r w:rsidR="00AE4799" w:rsidRPr="00BF598D">
        <w:rPr>
          <w:rFonts w:ascii="Times New Roman" w:hAnsi="Times New Roman" w:cs="Times New Roman"/>
          <w:sz w:val="24"/>
          <w:szCs w:val="24"/>
          <w:lang w:val="bs-Latn-BA"/>
        </w:rPr>
        <w:t xml:space="preserve"> radni </w:t>
      </w:r>
      <w:r w:rsidR="0086168A" w:rsidRPr="00BF598D">
        <w:rPr>
          <w:rFonts w:ascii="Times New Roman" w:hAnsi="Times New Roman" w:cs="Times New Roman"/>
          <w:sz w:val="24"/>
          <w:szCs w:val="24"/>
          <w:lang w:val="bs-Latn-BA"/>
        </w:rPr>
        <w:t xml:space="preserve">odnos zasnovan po osnovu ranije </w:t>
      </w:r>
      <w:proofErr w:type="spellStart"/>
      <w:r w:rsidR="0086168A" w:rsidRPr="00BF598D">
        <w:rPr>
          <w:rFonts w:ascii="Times New Roman" w:hAnsi="Times New Roman" w:cs="Times New Roman"/>
          <w:sz w:val="24"/>
          <w:szCs w:val="24"/>
          <w:lang w:val="bs-Latn-BA"/>
        </w:rPr>
        <w:t>ostvarenog</w:t>
      </w:r>
      <w:proofErr w:type="spellEnd"/>
      <w:r w:rsidR="00AE4799" w:rsidRPr="00BF598D">
        <w:rPr>
          <w:rFonts w:ascii="Times New Roman" w:hAnsi="Times New Roman" w:cs="Times New Roman"/>
          <w:sz w:val="24"/>
          <w:szCs w:val="24"/>
          <w:lang w:val="bs-Latn-BA"/>
        </w:rPr>
        <w:t xml:space="preserve"> prioriteta </w:t>
      </w:r>
      <w:r w:rsidR="0086168A" w:rsidRPr="00BF598D">
        <w:rPr>
          <w:rFonts w:ascii="Times New Roman" w:hAnsi="Times New Roman" w:cs="Times New Roman"/>
          <w:sz w:val="24"/>
          <w:szCs w:val="24"/>
          <w:lang w:val="bs-Latn-BA"/>
        </w:rPr>
        <w:t>pri zapošljavanju nije prestao njegovom krivicom ili da po prestanku radnog odnosa nije ostvario pravo na otpremninu, odnosno  da nije kor</w:t>
      </w:r>
      <w:r w:rsidR="00F75169" w:rsidRPr="00BF598D">
        <w:rPr>
          <w:rFonts w:ascii="Times New Roman" w:hAnsi="Times New Roman" w:cs="Times New Roman"/>
          <w:sz w:val="24"/>
          <w:szCs w:val="24"/>
          <w:lang w:val="bs-Latn-BA"/>
        </w:rPr>
        <w:t>isnik prava na porodičnu penziju (</w:t>
      </w:r>
      <w:r w:rsidR="00ED0DFD" w:rsidRPr="00BF598D">
        <w:rPr>
          <w:rFonts w:ascii="Times New Roman" w:hAnsi="Times New Roman" w:cs="Times New Roman"/>
          <w:sz w:val="24"/>
          <w:szCs w:val="24"/>
          <w:lang w:val="bs-Latn-BA"/>
        </w:rPr>
        <w:t xml:space="preserve">izjavu </w:t>
      </w:r>
      <w:r w:rsidR="00F75169" w:rsidRPr="00BF598D">
        <w:rPr>
          <w:rFonts w:ascii="Times New Roman" w:hAnsi="Times New Roman" w:cs="Times New Roman"/>
          <w:sz w:val="24"/>
          <w:szCs w:val="24"/>
          <w:lang w:val="bs-Latn-BA"/>
        </w:rPr>
        <w:t>ne stariju od mjesec dana).</w:t>
      </w:r>
    </w:p>
    <w:p w:rsidR="001264CB" w:rsidRDefault="001264CB"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Kandidati koji po nekom drugom posebnom zakonu imaju prioritet u zapošljavanju, uz prijavu trebaju dostaviti i odgovarajuću dokumentaciju kojom se to dokazuje, te se pozvati na poseban zakon po kojem imaju prednost.</w:t>
      </w:r>
    </w:p>
    <w:p w:rsidR="009E1656" w:rsidRPr="00BF598D" w:rsidRDefault="009E1656" w:rsidP="005401CC">
      <w:pPr>
        <w:spacing w:after="0" w:line="240" w:lineRule="auto"/>
        <w:jc w:val="both"/>
        <w:rPr>
          <w:rFonts w:ascii="Times New Roman" w:hAnsi="Times New Roman" w:cs="Times New Roman"/>
          <w:sz w:val="24"/>
          <w:szCs w:val="24"/>
          <w:lang w:val="bs-Latn-BA"/>
        </w:rPr>
      </w:pPr>
    </w:p>
    <w:p w:rsidR="009116CA" w:rsidRPr="00BF598D" w:rsidRDefault="0056461E" w:rsidP="0056461E">
      <w:pPr>
        <w:rPr>
          <w:rFonts w:ascii="Times New Roman" w:hAnsi="Times New Roman" w:cs="Times New Roman"/>
          <w:b/>
          <w:bCs/>
          <w:sz w:val="24"/>
          <w:szCs w:val="24"/>
          <w:lang w:val="bs-Latn-BA"/>
        </w:rPr>
      </w:pPr>
      <w:r w:rsidRPr="00BF598D">
        <w:rPr>
          <w:rFonts w:ascii="Times New Roman" w:hAnsi="Times New Roman" w:cs="Times New Roman"/>
          <w:b/>
          <w:bCs/>
          <w:sz w:val="24"/>
          <w:szCs w:val="24"/>
          <w:lang w:val="bs-Latn-BA"/>
        </w:rPr>
        <w:t>Traženi dokazi iz</w:t>
      </w:r>
      <w:r w:rsidR="001B29BB" w:rsidRPr="00BF598D">
        <w:rPr>
          <w:rFonts w:ascii="Times New Roman" w:hAnsi="Times New Roman" w:cs="Times New Roman"/>
          <w:b/>
          <w:bCs/>
          <w:sz w:val="24"/>
          <w:szCs w:val="24"/>
          <w:lang w:val="bs-Latn-BA"/>
        </w:rPr>
        <w:t xml:space="preserve"> javnog oglasa</w:t>
      </w:r>
      <w:r w:rsidR="009116CA" w:rsidRPr="00BF598D">
        <w:rPr>
          <w:rFonts w:ascii="Times New Roman" w:hAnsi="Times New Roman" w:cs="Times New Roman"/>
          <w:b/>
          <w:bCs/>
          <w:sz w:val="24"/>
          <w:szCs w:val="24"/>
          <w:lang w:val="bs-Latn-BA"/>
        </w:rPr>
        <w:t xml:space="preserve"> moraju biti priloženi u originalu ili </w:t>
      </w:r>
      <w:proofErr w:type="spellStart"/>
      <w:r w:rsidR="009116CA" w:rsidRPr="00BF598D">
        <w:rPr>
          <w:rFonts w:ascii="Times New Roman" w:hAnsi="Times New Roman" w:cs="Times New Roman"/>
          <w:b/>
          <w:bCs/>
          <w:sz w:val="24"/>
          <w:szCs w:val="24"/>
          <w:lang w:val="bs-Latn-BA"/>
        </w:rPr>
        <w:t>ovjerenoj</w:t>
      </w:r>
      <w:proofErr w:type="spellEnd"/>
      <w:r w:rsidRPr="00BF598D">
        <w:rPr>
          <w:rFonts w:ascii="Times New Roman" w:hAnsi="Times New Roman" w:cs="Times New Roman"/>
          <w:b/>
          <w:bCs/>
          <w:sz w:val="24"/>
          <w:szCs w:val="24"/>
          <w:lang w:val="bs-Latn-BA"/>
        </w:rPr>
        <w:t xml:space="preserve"> </w:t>
      </w:r>
      <w:proofErr w:type="spellStart"/>
      <w:r w:rsidR="009116CA" w:rsidRPr="00BF598D">
        <w:rPr>
          <w:rFonts w:ascii="Times New Roman" w:hAnsi="Times New Roman" w:cs="Times New Roman"/>
          <w:b/>
          <w:bCs/>
          <w:sz w:val="24"/>
          <w:szCs w:val="24"/>
          <w:lang w:val="bs-Latn-BA"/>
        </w:rPr>
        <w:t>fotokopiji</w:t>
      </w:r>
      <w:proofErr w:type="spellEnd"/>
      <w:r w:rsidR="009116CA" w:rsidRPr="00BF598D">
        <w:rPr>
          <w:rFonts w:ascii="Times New Roman" w:hAnsi="Times New Roman" w:cs="Times New Roman"/>
          <w:b/>
          <w:bCs/>
          <w:sz w:val="24"/>
          <w:szCs w:val="24"/>
          <w:lang w:val="bs-Latn-BA"/>
        </w:rPr>
        <w:t>.</w:t>
      </w:r>
    </w:p>
    <w:p w:rsidR="00F80D91" w:rsidRPr="00BF598D" w:rsidRDefault="00F80D91" w:rsidP="009069D7">
      <w:pPr>
        <w:spacing w:after="0" w:line="240" w:lineRule="auto"/>
        <w:jc w:val="center"/>
        <w:rPr>
          <w:rFonts w:ascii="Times New Roman" w:hAnsi="Times New Roman" w:cs="Times New Roman"/>
          <w:sz w:val="24"/>
          <w:szCs w:val="24"/>
          <w:lang w:val="bs-Latn-BA"/>
        </w:rPr>
      </w:pPr>
      <w:r w:rsidRPr="00BF598D">
        <w:rPr>
          <w:rFonts w:ascii="Times New Roman" w:hAnsi="Times New Roman" w:cs="Times New Roman"/>
          <w:b/>
          <w:bCs/>
          <w:sz w:val="24"/>
          <w:szCs w:val="24"/>
          <w:lang w:val="bs-Latn-BA"/>
        </w:rPr>
        <w:t>V</w:t>
      </w:r>
    </w:p>
    <w:p w:rsidR="009116CA" w:rsidRPr="00BF598D" w:rsidRDefault="009116CA" w:rsidP="005401CC">
      <w:pPr>
        <w:spacing w:after="0" w:line="240" w:lineRule="auto"/>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Prijave sa traženim dokazima dostavljaju se u </w:t>
      </w:r>
      <w:r w:rsidRPr="00BF598D">
        <w:rPr>
          <w:rFonts w:ascii="Times New Roman" w:hAnsi="Times New Roman" w:cs="Times New Roman"/>
          <w:b/>
          <w:bCs/>
          <w:sz w:val="24"/>
          <w:szCs w:val="24"/>
          <w:lang w:val="bs-Latn-BA"/>
        </w:rPr>
        <w:t xml:space="preserve">zatvorenoj koverti </w:t>
      </w:r>
      <w:r w:rsidRPr="00BF598D">
        <w:rPr>
          <w:rFonts w:ascii="Times New Roman" w:hAnsi="Times New Roman" w:cs="Times New Roman"/>
          <w:sz w:val="24"/>
          <w:szCs w:val="24"/>
          <w:lang w:val="bs-Latn-BA"/>
        </w:rPr>
        <w:t>na adresu:</w:t>
      </w:r>
    </w:p>
    <w:p w:rsidR="009116CA" w:rsidRPr="00BF598D" w:rsidRDefault="0056461E" w:rsidP="005401CC">
      <w:pPr>
        <w:pStyle w:val="ListParagraph"/>
        <w:numPr>
          <w:ilvl w:val="0"/>
          <w:numId w:val="2"/>
        </w:numPr>
        <w:spacing w:after="0" w:line="240" w:lineRule="auto"/>
        <w:rPr>
          <w:rFonts w:ascii="Times New Roman" w:hAnsi="Times New Roman" w:cs="Times New Roman"/>
          <w:b/>
          <w:bCs/>
          <w:sz w:val="24"/>
          <w:szCs w:val="24"/>
          <w:lang w:val="bs-Latn-BA"/>
        </w:rPr>
      </w:pPr>
      <w:r w:rsidRPr="00BF598D">
        <w:rPr>
          <w:rFonts w:ascii="Times New Roman" w:hAnsi="Times New Roman" w:cs="Times New Roman"/>
          <w:b/>
          <w:bCs/>
          <w:sz w:val="24"/>
          <w:szCs w:val="24"/>
          <w:lang w:val="bs-Latn-BA"/>
        </w:rPr>
        <w:t xml:space="preserve">JAVNA USTANOVA DIREKCIJA REGIONALNIH CESTA TUZLANSKOG KANTONA na adresu Albina </w:t>
      </w:r>
      <w:proofErr w:type="spellStart"/>
      <w:r w:rsidRPr="00BF598D">
        <w:rPr>
          <w:rFonts w:ascii="Times New Roman" w:hAnsi="Times New Roman" w:cs="Times New Roman"/>
          <w:b/>
          <w:bCs/>
          <w:sz w:val="24"/>
          <w:szCs w:val="24"/>
          <w:lang w:val="bs-Latn-BA"/>
        </w:rPr>
        <w:t>Herljevića</w:t>
      </w:r>
      <w:proofErr w:type="spellEnd"/>
      <w:r w:rsidRPr="00BF598D">
        <w:rPr>
          <w:rFonts w:ascii="Times New Roman" w:hAnsi="Times New Roman" w:cs="Times New Roman"/>
          <w:b/>
          <w:bCs/>
          <w:sz w:val="24"/>
          <w:szCs w:val="24"/>
          <w:lang w:val="bs-Latn-BA"/>
        </w:rPr>
        <w:t xml:space="preserve"> broj 43, 75000 Tuzla</w:t>
      </w:r>
      <w:r w:rsidR="009116CA" w:rsidRPr="00BF598D">
        <w:rPr>
          <w:rFonts w:ascii="Times New Roman" w:hAnsi="Times New Roman" w:cs="Times New Roman"/>
          <w:sz w:val="24"/>
          <w:szCs w:val="24"/>
          <w:lang w:val="bs-Latn-BA"/>
        </w:rPr>
        <w:t>, sa</w:t>
      </w:r>
      <w:r w:rsidRPr="00BF598D">
        <w:rPr>
          <w:rFonts w:ascii="Times New Roman" w:hAnsi="Times New Roman" w:cs="Times New Roman"/>
          <w:sz w:val="24"/>
          <w:szCs w:val="24"/>
          <w:lang w:val="bs-Latn-BA"/>
        </w:rPr>
        <w:t xml:space="preserve"> naznakom ''Prijava na </w:t>
      </w:r>
      <w:r w:rsidR="00F80D91" w:rsidRPr="00BF598D">
        <w:rPr>
          <w:rFonts w:ascii="Times New Roman" w:hAnsi="Times New Roman" w:cs="Times New Roman"/>
          <w:sz w:val="24"/>
          <w:szCs w:val="24"/>
          <w:lang w:val="bs-Latn-BA"/>
        </w:rPr>
        <w:t>javni oglas</w:t>
      </w:r>
      <w:r w:rsidR="00275D61" w:rsidRPr="00BF598D">
        <w:rPr>
          <w:rFonts w:ascii="Times New Roman" w:hAnsi="Times New Roman" w:cs="Times New Roman"/>
          <w:sz w:val="24"/>
          <w:szCs w:val="24"/>
          <w:lang w:val="bs-Latn-BA"/>
        </w:rPr>
        <w:t xml:space="preserve"> </w:t>
      </w:r>
      <w:r w:rsidR="00011098" w:rsidRPr="00BF598D">
        <w:rPr>
          <w:rFonts w:ascii="Times New Roman" w:hAnsi="Times New Roman" w:cs="Times New Roman"/>
          <w:sz w:val="24"/>
          <w:szCs w:val="24"/>
          <w:lang w:val="bs-Latn-BA"/>
        </w:rPr>
        <w:t xml:space="preserve">za </w:t>
      </w:r>
      <w:r w:rsidR="00F80D91" w:rsidRPr="00BF598D">
        <w:rPr>
          <w:rFonts w:ascii="Times New Roman" w:hAnsi="Times New Roman" w:cs="Times New Roman"/>
          <w:sz w:val="24"/>
          <w:szCs w:val="24"/>
          <w:lang w:val="bs-Latn-BA"/>
        </w:rPr>
        <w:t>prijem radnika u radni odnos</w:t>
      </w:r>
      <w:r w:rsidR="00011098" w:rsidRPr="00BF598D">
        <w:rPr>
          <w:rFonts w:ascii="Times New Roman" w:hAnsi="Times New Roman" w:cs="Times New Roman"/>
          <w:sz w:val="24"/>
          <w:szCs w:val="24"/>
          <w:lang w:val="bs-Latn-BA"/>
        </w:rPr>
        <w:t xml:space="preserve"> </w:t>
      </w:r>
      <w:r w:rsidR="00275D61" w:rsidRPr="00BF598D">
        <w:rPr>
          <w:rFonts w:ascii="Times New Roman" w:hAnsi="Times New Roman" w:cs="Times New Roman"/>
          <w:sz w:val="24"/>
          <w:szCs w:val="24"/>
          <w:lang w:val="bs-Latn-BA"/>
        </w:rPr>
        <w:t xml:space="preserve">na </w:t>
      </w:r>
      <w:r w:rsidR="00A94675" w:rsidRPr="00BF598D">
        <w:rPr>
          <w:rFonts w:ascii="Times New Roman" w:hAnsi="Times New Roman" w:cs="Times New Roman"/>
          <w:sz w:val="24"/>
          <w:szCs w:val="24"/>
          <w:lang w:val="bs-Latn-BA"/>
        </w:rPr>
        <w:t xml:space="preserve">neodređeno vrijeme </w:t>
      </w:r>
      <w:r w:rsidR="00F80D91" w:rsidRPr="00BF598D">
        <w:rPr>
          <w:rFonts w:ascii="Times New Roman" w:hAnsi="Times New Roman" w:cs="Times New Roman"/>
          <w:sz w:val="24"/>
          <w:szCs w:val="24"/>
          <w:lang w:val="bs-Latn-BA"/>
        </w:rPr>
        <w:t>- NE OTVARATI</w:t>
      </w:r>
      <w:r w:rsidR="005809EF" w:rsidRPr="00BF598D">
        <w:rPr>
          <w:rFonts w:ascii="Times New Roman" w:hAnsi="Times New Roman" w:cs="Times New Roman"/>
          <w:sz w:val="24"/>
          <w:szCs w:val="24"/>
          <w:lang w:val="bs-Latn-BA"/>
        </w:rPr>
        <w:t>“</w:t>
      </w:r>
    </w:p>
    <w:p w:rsidR="00A177BF" w:rsidRPr="00BF598D" w:rsidRDefault="009116CA"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Rok za podnošenje p</w:t>
      </w:r>
      <w:r w:rsidR="0056461E" w:rsidRPr="00BF598D">
        <w:rPr>
          <w:rFonts w:ascii="Times New Roman" w:hAnsi="Times New Roman" w:cs="Times New Roman"/>
          <w:sz w:val="24"/>
          <w:szCs w:val="24"/>
          <w:lang w:val="bs-Latn-BA"/>
        </w:rPr>
        <w:t xml:space="preserve">rijava </w:t>
      </w:r>
      <w:r w:rsidRPr="00BF598D">
        <w:rPr>
          <w:rFonts w:ascii="Times New Roman" w:hAnsi="Times New Roman" w:cs="Times New Roman"/>
          <w:sz w:val="24"/>
          <w:szCs w:val="24"/>
          <w:lang w:val="bs-Latn-BA"/>
        </w:rPr>
        <w:t xml:space="preserve">na </w:t>
      </w:r>
      <w:r w:rsidR="00F80D91" w:rsidRPr="00BF598D">
        <w:rPr>
          <w:rFonts w:ascii="Times New Roman" w:hAnsi="Times New Roman" w:cs="Times New Roman"/>
          <w:sz w:val="24"/>
          <w:szCs w:val="24"/>
          <w:lang w:val="bs-Latn-BA"/>
        </w:rPr>
        <w:t xml:space="preserve">javni oglas </w:t>
      </w:r>
      <w:r w:rsidR="00275D61" w:rsidRPr="00BF598D">
        <w:rPr>
          <w:rFonts w:ascii="Times New Roman" w:hAnsi="Times New Roman" w:cs="Times New Roman"/>
          <w:sz w:val="24"/>
          <w:szCs w:val="24"/>
          <w:lang w:val="bs-Latn-BA"/>
        </w:rPr>
        <w:t xml:space="preserve"> je </w:t>
      </w:r>
      <w:r w:rsidR="00936FFC" w:rsidRPr="00BF598D">
        <w:rPr>
          <w:rFonts w:ascii="Times New Roman" w:hAnsi="Times New Roman" w:cs="Times New Roman"/>
          <w:sz w:val="24"/>
          <w:szCs w:val="24"/>
          <w:lang w:val="bs-Latn-BA"/>
        </w:rPr>
        <w:t>8</w:t>
      </w:r>
      <w:r w:rsidR="00D54BC6" w:rsidRPr="00BF598D">
        <w:rPr>
          <w:rFonts w:ascii="Times New Roman" w:hAnsi="Times New Roman" w:cs="Times New Roman"/>
          <w:sz w:val="24"/>
          <w:szCs w:val="24"/>
          <w:lang w:val="bs-Latn-BA"/>
        </w:rPr>
        <w:t xml:space="preserve"> (</w:t>
      </w:r>
      <w:r w:rsidR="00936FFC" w:rsidRPr="00BF598D">
        <w:rPr>
          <w:rFonts w:ascii="Times New Roman" w:hAnsi="Times New Roman" w:cs="Times New Roman"/>
          <w:sz w:val="24"/>
          <w:szCs w:val="24"/>
          <w:lang w:val="bs-Latn-BA"/>
        </w:rPr>
        <w:t>osam</w:t>
      </w:r>
      <w:r w:rsidR="00D54BC6" w:rsidRPr="00BF598D">
        <w:rPr>
          <w:rFonts w:ascii="Times New Roman" w:hAnsi="Times New Roman" w:cs="Times New Roman"/>
          <w:sz w:val="24"/>
          <w:szCs w:val="24"/>
          <w:lang w:val="bs-Latn-BA"/>
        </w:rPr>
        <w:t xml:space="preserve">) </w:t>
      </w:r>
      <w:r w:rsidRPr="00BF598D">
        <w:rPr>
          <w:rFonts w:ascii="Times New Roman" w:hAnsi="Times New Roman" w:cs="Times New Roman"/>
          <w:sz w:val="24"/>
          <w:szCs w:val="24"/>
          <w:lang w:val="bs-Latn-BA"/>
        </w:rPr>
        <w:t>dana od dana</w:t>
      </w:r>
      <w:r w:rsidR="0056461E" w:rsidRPr="00BF598D">
        <w:rPr>
          <w:rFonts w:ascii="Times New Roman" w:hAnsi="Times New Roman" w:cs="Times New Roman"/>
          <w:sz w:val="24"/>
          <w:szCs w:val="24"/>
          <w:lang w:val="bs-Latn-BA"/>
        </w:rPr>
        <w:t xml:space="preserve"> </w:t>
      </w:r>
      <w:r w:rsidR="003D2B84" w:rsidRPr="00BF598D">
        <w:rPr>
          <w:rFonts w:ascii="Times New Roman" w:hAnsi="Times New Roman" w:cs="Times New Roman"/>
          <w:sz w:val="24"/>
          <w:szCs w:val="24"/>
          <w:lang w:val="bs-Latn-BA"/>
        </w:rPr>
        <w:t>pos</w:t>
      </w:r>
      <w:r w:rsidR="005809EF" w:rsidRPr="00BF598D">
        <w:rPr>
          <w:rFonts w:ascii="Times New Roman" w:hAnsi="Times New Roman" w:cs="Times New Roman"/>
          <w:sz w:val="24"/>
          <w:szCs w:val="24"/>
          <w:lang w:val="bs-Latn-BA"/>
        </w:rPr>
        <w:t xml:space="preserve">ljednjeg objavljivanja. </w:t>
      </w:r>
      <w:r w:rsidR="00F80D91" w:rsidRPr="00BF598D">
        <w:rPr>
          <w:rFonts w:ascii="Times New Roman" w:hAnsi="Times New Roman" w:cs="Times New Roman"/>
          <w:sz w:val="24"/>
          <w:szCs w:val="24"/>
          <w:lang w:val="bs-Latn-BA"/>
        </w:rPr>
        <w:t>Javni oglas</w:t>
      </w:r>
      <w:r w:rsidR="002E6DCE" w:rsidRPr="00BF598D">
        <w:rPr>
          <w:rFonts w:ascii="Times New Roman" w:hAnsi="Times New Roman" w:cs="Times New Roman"/>
          <w:sz w:val="24"/>
          <w:szCs w:val="24"/>
          <w:lang w:val="bs-Latn-BA"/>
        </w:rPr>
        <w:t xml:space="preserve"> će biti obja</w:t>
      </w:r>
      <w:r w:rsidR="003D2B84" w:rsidRPr="00BF598D">
        <w:rPr>
          <w:rFonts w:ascii="Times New Roman" w:hAnsi="Times New Roman" w:cs="Times New Roman"/>
          <w:sz w:val="24"/>
          <w:szCs w:val="24"/>
          <w:lang w:val="bs-Latn-BA"/>
        </w:rPr>
        <w:t xml:space="preserve">vljen </w:t>
      </w:r>
      <w:r w:rsidR="00F80D91" w:rsidRPr="00BF598D">
        <w:rPr>
          <w:rFonts w:ascii="Times New Roman" w:hAnsi="Times New Roman" w:cs="Times New Roman"/>
          <w:sz w:val="24"/>
          <w:szCs w:val="24"/>
          <w:lang w:val="bs-Latn-BA"/>
        </w:rPr>
        <w:t xml:space="preserve">u dnevnom listu ''Oslobođenje'', </w:t>
      </w:r>
      <w:r w:rsidR="0056461E" w:rsidRPr="00BF598D">
        <w:rPr>
          <w:rFonts w:ascii="Times New Roman" w:hAnsi="Times New Roman" w:cs="Times New Roman"/>
          <w:sz w:val="24"/>
          <w:szCs w:val="24"/>
          <w:lang w:val="bs-Latn-BA"/>
        </w:rPr>
        <w:t>na web st</w:t>
      </w:r>
      <w:r w:rsidR="00F80D91" w:rsidRPr="00BF598D">
        <w:rPr>
          <w:rFonts w:ascii="Times New Roman" w:hAnsi="Times New Roman" w:cs="Times New Roman"/>
          <w:sz w:val="24"/>
          <w:szCs w:val="24"/>
          <w:lang w:val="bs-Latn-BA"/>
        </w:rPr>
        <w:t xml:space="preserve">ranici Vlade Tuzlanskog kantona, web stranici Direkcije regionalnih cesta TK i dostavljen Službi za zapošljavanje Tuzlanskog kantona. </w:t>
      </w:r>
    </w:p>
    <w:p w:rsidR="003164AB" w:rsidRPr="00BF598D" w:rsidRDefault="003164AB" w:rsidP="005401CC">
      <w:pPr>
        <w:spacing w:after="0" w:line="240" w:lineRule="auto"/>
        <w:jc w:val="center"/>
        <w:rPr>
          <w:rFonts w:ascii="Times New Roman" w:hAnsi="Times New Roman" w:cs="Times New Roman"/>
          <w:b/>
          <w:sz w:val="24"/>
          <w:szCs w:val="24"/>
          <w:lang w:val="bs-Latn-BA"/>
        </w:rPr>
      </w:pPr>
      <w:r w:rsidRPr="00BF598D">
        <w:rPr>
          <w:rFonts w:ascii="Times New Roman" w:hAnsi="Times New Roman" w:cs="Times New Roman"/>
          <w:b/>
          <w:sz w:val="24"/>
          <w:szCs w:val="24"/>
          <w:lang w:val="bs-Latn-BA"/>
        </w:rPr>
        <w:t>VI</w:t>
      </w:r>
    </w:p>
    <w:p w:rsidR="003164AB" w:rsidRPr="00BF598D" w:rsidRDefault="003164AB"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Neuredne, nepotpune i </w:t>
      </w:r>
      <w:proofErr w:type="spellStart"/>
      <w:r w:rsidRPr="00BF598D">
        <w:rPr>
          <w:rFonts w:ascii="Times New Roman" w:hAnsi="Times New Roman" w:cs="Times New Roman"/>
          <w:sz w:val="24"/>
          <w:szCs w:val="24"/>
          <w:lang w:val="bs-Latn-BA"/>
        </w:rPr>
        <w:t>neblagovremene</w:t>
      </w:r>
      <w:proofErr w:type="spellEnd"/>
      <w:r w:rsidRPr="00BF598D">
        <w:rPr>
          <w:rFonts w:ascii="Times New Roman" w:hAnsi="Times New Roman" w:cs="Times New Roman"/>
          <w:sz w:val="24"/>
          <w:szCs w:val="24"/>
          <w:lang w:val="bs-Latn-BA"/>
        </w:rPr>
        <w:t xml:space="preserve"> prijave Komisija će odbaciti zaključkom uz navođenje razloga zašto pristigla prijava nije ispravna i uz mogućnost uvida u dostavljenu dokumentaciju u roku od tri dana od dana prijema zaključka.</w:t>
      </w:r>
    </w:p>
    <w:p w:rsidR="003164AB" w:rsidRPr="00BF598D" w:rsidRDefault="003164AB"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Kandidati čije su prijave </w:t>
      </w:r>
      <w:proofErr w:type="spellStart"/>
      <w:r w:rsidRPr="00BF598D">
        <w:rPr>
          <w:rFonts w:ascii="Times New Roman" w:hAnsi="Times New Roman" w:cs="Times New Roman"/>
          <w:sz w:val="24"/>
          <w:szCs w:val="24"/>
          <w:lang w:val="bs-Latn-BA"/>
        </w:rPr>
        <w:t>uredne</w:t>
      </w:r>
      <w:proofErr w:type="spellEnd"/>
      <w:r w:rsidRPr="00BF598D">
        <w:rPr>
          <w:rFonts w:ascii="Times New Roman" w:hAnsi="Times New Roman" w:cs="Times New Roman"/>
          <w:sz w:val="24"/>
          <w:szCs w:val="24"/>
          <w:lang w:val="bs-Latn-BA"/>
        </w:rPr>
        <w:t xml:space="preserve">, potpune i </w:t>
      </w:r>
      <w:proofErr w:type="spellStart"/>
      <w:r w:rsidRPr="00BF598D">
        <w:rPr>
          <w:rFonts w:ascii="Times New Roman" w:hAnsi="Times New Roman" w:cs="Times New Roman"/>
          <w:sz w:val="24"/>
          <w:szCs w:val="24"/>
          <w:lang w:val="bs-Latn-BA"/>
        </w:rPr>
        <w:t>blagovremene</w:t>
      </w:r>
      <w:proofErr w:type="spellEnd"/>
      <w:r w:rsidRPr="00BF598D">
        <w:rPr>
          <w:rFonts w:ascii="Times New Roman" w:hAnsi="Times New Roman" w:cs="Times New Roman"/>
          <w:sz w:val="24"/>
          <w:szCs w:val="24"/>
          <w:lang w:val="bs-Latn-BA"/>
        </w:rPr>
        <w:t xml:space="preserve"> imaju pravo uč</w:t>
      </w:r>
      <w:r w:rsidR="00774B3D" w:rsidRPr="00BF598D">
        <w:rPr>
          <w:rFonts w:ascii="Times New Roman" w:hAnsi="Times New Roman" w:cs="Times New Roman"/>
          <w:sz w:val="24"/>
          <w:szCs w:val="24"/>
          <w:lang w:val="bs-Latn-BA"/>
        </w:rPr>
        <w:t>ešća u procesu izbora kandidata</w:t>
      </w:r>
      <w:r w:rsidR="00BF598D" w:rsidRPr="00BF598D">
        <w:rPr>
          <w:rFonts w:ascii="Times New Roman" w:hAnsi="Times New Roman" w:cs="Times New Roman"/>
          <w:sz w:val="24"/>
          <w:szCs w:val="24"/>
          <w:lang w:val="bs-Latn-BA"/>
        </w:rPr>
        <w:t>.</w:t>
      </w:r>
    </w:p>
    <w:p w:rsidR="003164AB" w:rsidRPr="00BF598D" w:rsidRDefault="003164AB"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Izabrani kandidat će biti u obavezi da </w:t>
      </w:r>
      <w:r w:rsidR="00D54BC6" w:rsidRPr="00BF598D">
        <w:rPr>
          <w:rFonts w:ascii="Times New Roman" w:hAnsi="Times New Roman" w:cs="Times New Roman"/>
          <w:sz w:val="24"/>
          <w:szCs w:val="24"/>
          <w:lang w:val="bs-Latn-BA"/>
        </w:rPr>
        <w:t xml:space="preserve">najkasnije u roku od </w:t>
      </w:r>
      <w:r w:rsidR="00936FFC" w:rsidRPr="00BF598D">
        <w:rPr>
          <w:rFonts w:ascii="Times New Roman" w:hAnsi="Times New Roman" w:cs="Times New Roman"/>
          <w:sz w:val="24"/>
          <w:szCs w:val="24"/>
          <w:lang w:val="bs-Latn-BA"/>
        </w:rPr>
        <w:t>8</w:t>
      </w:r>
      <w:r w:rsidRPr="00BF598D">
        <w:rPr>
          <w:rFonts w:ascii="Times New Roman" w:hAnsi="Times New Roman" w:cs="Times New Roman"/>
          <w:sz w:val="24"/>
          <w:szCs w:val="24"/>
          <w:lang w:val="bs-Latn-BA"/>
        </w:rPr>
        <w:t xml:space="preserve"> dana od dana konačnosti odluke       o izboru, dostavi </w:t>
      </w:r>
      <w:proofErr w:type="spellStart"/>
      <w:r w:rsidRPr="00BF598D">
        <w:rPr>
          <w:rFonts w:ascii="Times New Roman" w:hAnsi="Times New Roman" w:cs="Times New Roman"/>
          <w:sz w:val="24"/>
          <w:szCs w:val="24"/>
          <w:lang w:val="bs-Latn-BA"/>
        </w:rPr>
        <w:t>ljekarsko</w:t>
      </w:r>
      <w:proofErr w:type="spellEnd"/>
      <w:r w:rsidRPr="00BF598D">
        <w:rPr>
          <w:rFonts w:ascii="Times New Roman" w:hAnsi="Times New Roman" w:cs="Times New Roman"/>
          <w:sz w:val="24"/>
          <w:szCs w:val="24"/>
          <w:lang w:val="bs-Latn-BA"/>
        </w:rPr>
        <w:t xml:space="preserve"> uvjerenje kao dokaz psihofi</w:t>
      </w:r>
      <w:r w:rsidR="00936FFC" w:rsidRPr="00BF598D">
        <w:rPr>
          <w:rFonts w:ascii="Times New Roman" w:hAnsi="Times New Roman" w:cs="Times New Roman"/>
          <w:sz w:val="24"/>
          <w:szCs w:val="24"/>
          <w:lang w:val="bs-Latn-BA"/>
        </w:rPr>
        <w:t>zičke i zdravstvene sposobnosti.</w:t>
      </w:r>
    </w:p>
    <w:p w:rsidR="00011098" w:rsidRDefault="003164AB" w:rsidP="005401CC">
      <w:pPr>
        <w:spacing w:after="0" w:line="240" w:lineRule="auto"/>
        <w:jc w:val="both"/>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Sa izabranim kandidatom  po ovom javnom </w:t>
      </w:r>
      <w:proofErr w:type="spellStart"/>
      <w:r w:rsidRPr="00BF598D">
        <w:rPr>
          <w:rFonts w:ascii="Times New Roman" w:hAnsi="Times New Roman" w:cs="Times New Roman"/>
          <w:sz w:val="24"/>
          <w:szCs w:val="24"/>
          <w:lang w:val="bs-Latn-BA"/>
        </w:rPr>
        <w:t>oglasu</w:t>
      </w:r>
      <w:proofErr w:type="spellEnd"/>
      <w:r w:rsidRPr="00BF598D">
        <w:rPr>
          <w:rFonts w:ascii="Times New Roman" w:hAnsi="Times New Roman" w:cs="Times New Roman"/>
          <w:sz w:val="24"/>
          <w:szCs w:val="24"/>
          <w:lang w:val="bs-Latn-BA"/>
        </w:rPr>
        <w:t xml:space="preserve"> zaključit će se ugov</w:t>
      </w:r>
      <w:r w:rsidR="00936FFC" w:rsidRPr="00BF598D">
        <w:rPr>
          <w:rFonts w:ascii="Times New Roman" w:hAnsi="Times New Roman" w:cs="Times New Roman"/>
          <w:sz w:val="24"/>
          <w:szCs w:val="24"/>
          <w:lang w:val="bs-Latn-BA"/>
        </w:rPr>
        <w:t>or o radu na neodređeno vrijeme</w:t>
      </w:r>
      <w:r w:rsidRPr="00BF598D">
        <w:rPr>
          <w:rFonts w:ascii="Times New Roman" w:hAnsi="Times New Roman" w:cs="Times New Roman"/>
          <w:sz w:val="24"/>
          <w:szCs w:val="24"/>
          <w:lang w:val="bs-Latn-BA"/>
        </w:rPr>
        <w:t>.</w:t>
      </w:r>
    </w:p>
    <w:p w:rsidR="00C85D0D" w:rsidRDefault="00C85D0D" w:rsidP="005401CC">
      <w:pPr>
        <w:spacing w:after="0" w:line="240" w:lineRule="auto"/>
        <w:jc w:val="both"/>
        <w:rPr>
          <w:rFonts w:ascii="Times New Roman" w:hAnsi="Times New Roman" w:cs="Times New Roman"/>
          <w:sz w:val="24"/>
          <w:szCs w:val="24"/>
          <w:lang w:val="bs-Latn-BA"/>
        </w:rPr>
      </w:pPr>
      <w:r>
        <w:rPr>
          <w:rFonts w:ascii="Times New Roman" w:hAnsi="Times New Roman" w:cs="Times New Roman"/>
          <w:sz w:val="24"/>
          <w:szCs w:val="24"/>
          <w:lang w:val="bs-Latn-BA"/>
        </w:rPr>
        <w:t>Dokumentacija priložena uz prijavu će se vraćati samo isključivo na pisani zahtjev kandidata predat putem pošte ili lično u prostorije Direkcije, nakon okončanja postupka prijema.</w:t>
      </w:r>
    </w:p>
    <w:p w:rsidR="00C85D0D" w:rsidRDefault="00C85D0D" w:rsidP="005401CC">
      <w:pPr>
        <w:spacing w:after="0" w:line="240" w:lineRule="auto"/>
        <w:jc w:val="both"/>
        <w:rPr>
          <w:rFonts w:ascii="Times New Roman" w:hAnsi="Times New Roman" w:cs="Times New Roman"/>
          <w:sz w:val="24"/>
          <w:szCs w:val="24"/>
          <w:lang w:val="bs-Latn-BA"/>
        </w:rPr>
      </w:pPr>
    </w:p>
    <w:p w:rsidR="00C85D0D" w:rsidRPr="00BF598D" w:rsidRDefault="00C85D0D" w:rsidP="005401CC">
      <w:pPr>
        <w:spacing w:after="0" w:line="240" w:lineRule="auto"/>
        <w:jc w:val="both"/>
        <w:rPr>
          <w:rFonts w:ascii="Times New Roman" w:hAnsi="Times New Roman" w:cs="Times New Roman"/>
          <w:sz w:val="24"/>
          <w:szCs w:val="24"/>
          <w:lang w:val="bs-Latn-BA"/>
        </w:rPr>
      </w:pPr>
    </w:p>
    <w:p w:rsidR="009116CA" w:rsidRPr="00BF598D" w:rsidRDefault="00A94675" w:rsidP="005401CC">
      <w:pPr>
        <w:spacing w:after="0" w:line="240" w:lineRule="auto"/>
        <w:ind w:left="360"/>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                                                                                       </w:t>
      </w:r>
      <w:r w:rsidR="008048F3" w:rsidRPr="00BF598D">
        <w:rPr>
          <w:rFonts w:ascii="Times New Roman" w:hAnsi="Times New Roman" w:cs="Times New Roman"/>
          <w:sz w:val="24"/>
          <w:szCs w:val="24"/>
          <w:lang w:val="bs-Latn-BA"/>
        </w:rPr>
        <w:t xml:space="preserve">     </w:t>
      </w:r>
      <w:r w:rsidR="00AD0285" w:rsidRPr="00BF598D">
        <w:rPr>
          <w:rFonts w:ascii="Times New Roman" w:hAnsi="Times New Roman" w:cs="Times New Roman"/>
          <w:sz w:val="24"/>
          <w:szCs w:val="24"/>
          <w:lang w:val="bs-Latn-BA"/>
        </w:rPr>
        <w:t>DIREKTOR:</w:t>
      </w:r>
    </w:p>
    <w:p w:rsidR="00AD0285" w:rsidRPr="00BF598D" w:rsidRDefault="00AD0285" w:rsidP="005401CC">
      <w:pPr>
        <w:spacing w:after="0" w:line="240" w:lineRule="auto"/>
        <w:ind w:left="360"/>
        <w:rPr>
          <w:rFonts w:ascii="Times New Roman" w:hAnsi="Times New Roman" w:cs="Times New Roman"/>
          <w:sz w:val="24"/>
          <w:szCs w:val="24"/>
          <w:lang w:val="bs-Latn-BA"/>
        </w:rPr>
      </w:pPr>
      <w:r w:rsidRPr="00BF598D">
        <w:rPr>
          <w:rFonts w:ascii="Times New Roman" w:hAnsi="Times New Roman" w:cs="Times New Roman"/>
          <w:sz w:val="24"/>
          <w:szCs w:val="24"/>
          <w:lang w:val="bs-Latn-BA"/>
        </w:rPr>
        <w:t xml:space="preserve">                                                                    </w:t>
      </w:r>
      <w:r w:rsidR="008048F3" w:rsidRPr="00BF598D">
        <w:rPr>
          <w:rFonts w:ascii="Times New Roman" w:hAnsi="Times New Roman" w:cs="Times New Roman"/>
          <w:sz w:val="24"/>
          <w:szCs w:val="24"/>
          <w:lang w:val="bs-Latn-BA"/>
        </w:rPr>
        <w:t xml:space="preserve">      </w:t>
      </w:r>
      <w:r w:rsidRPr="00BF598D">
        <w:rPr>
          <w:rFonts w:ascii="Times New Roman" w:hAnsi="Times New Roman" w:cs="Times New Roman"/>
          <w:sz w:val="24"/>
          <w:szCs w:val="24"/>
          <w:lang w:val="bs-Latn-BA"/>
        </w:rPr>
        <w:t xml:space="preserve">    _________________________</w:t>
      </w:r>
    </w:p>
    <w:p w:rsidR="00AD0285" w:rsidRPr="009116CA" w:rsidRDefault="00AD0285" w:rsidP="005401CC">
      <w:pPr>
        <w:spacing w:after="0" w:line="240" w:lineRule="auto"/>
        <w:ind w:left="360"/>
        <w:rPr>
          <w:rFonts w:ascii="Times New Roman" w:hAnsi="Times New Roman" w:cs="Times New Roman"/>
          <w:sz w:val="24"/>
          <w:szCs w:val="24"/>
        </w:rPr>
      </w:pPr>
      <w:r w:rsidRPr="00BF598D">
        <w:rPr>
          <w:rFonts w:ascii="Times New Roman" w:hAnsi="Times New Roman" w:cs="Times New Roman"/>
          <w:sz w:val="24"/>
          <w:szCs w:val="24"/>
          <w:lang w:val="bs-Latn-BA"/>
        </w:rPr>
        <w:t xml:space="preserve">                                                                          </w:t>
      </w:r>
      <w:r w:rsidR="00A94675" w:rsidRPr="00BF598D">
        <w:rPr>
          <w:rFonts w:ascii="Times New Roman" w:hAnsi="Times New Roman" w:cs="Times New Roman"/>
          <w:sz w:val="24"/>
          <w:szCs w:val="24"/>
          <w:lang w:val="bs-Latn-BA"/>
        </w:rPr>
        <w:t xml:space="preserve">  </w:t>
      </w:r>
      <w:r w:rsidR="00F80D91" w:rsidRPr="00BF598D">
        <w:rPr>
          <w:rFonts w:ascii="Times New Roman" w:hAnsi="Times New Roman" w:cs="Times New Roman"/>
          <w:sz w:val="24"/>
          <w:szCs w:val="24"/>
          <w:lang w:val="bs-Latn-BA"/>
        </w:rPr>
        <w:t xml:space="preserve">     </w:t>
      </w:r>
      <w:r w:rsidR="00C85D0D">
        <w:rPr>
          <w:rFonts w:ascii="Times New Roman" w:hAnsi="Times New Roman" w:cs="Times New Roman"/>
          <w:sz w:val="24"/>
          <w:szCs w:val="24"/>
          <w:lang w:val="bs-Latn-BA"/>
        </w:rPr>
        <w:t xml:space="preserve">         </w:t>
      </w:r>
      <w:r w:rsidR="00F80D91" w:rsidRPr="00BF598D">
        <w:rPr>
          <w:rFonts w:ascii="Times New Roman" w:hAnsi="Times New Roman" w:cs="Times New Roman"/>
          <w:sz w:val="24"/>
          <w:szCs w:val="24"/>
          <w:lang w:val="bs-Latn-BA"/>
        </w:rPr>
        <w:t>Zijad Omerčić</w:t>
      </w:r>
    </w:p>
    <w:sectPr w:rsidR="00AD0285" w:rsidRPr="009116C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4CC" w:rsidRDefault="00EE34CC" w:rsidP="0052660C">
      <w:pPr>
        <w:spacing w:after="0" w:line="240" w:lineRule="auto"/>
      </w:pPr>
      <w:r>
        <w:separator/>
      </w:r>
    </w:p>
  </w:endnote>
  <w:endnote w:type="continuationSeparator" w:id="0">
    <w:p w:rsidR="00EE34CC" w:rsidRDefault="00EE34CC" w:rsidP="0052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555109"/>
      <w:docPartObj>
        <w:docPartGallery w:val="Page Numbers (Bottom of Page)"/>
        <w:docPartUnique/>
      </w:docPartObj>
    </w:sdtPr>
    <w:sdtEndPr>
      <w:rPr>
        <w:noProof/>
      </w:rPr>
    </w:sdtEndPr>
    <w:sdtContent>
      <w:p w:rsidR="0052660C" w:rsidRDefault="005266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2660C" w:rsidRDefault="00526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4CC" w:rsidRDefault="00EE34CC" w:rsidP="0052660C">
      <w:pPr>
        <w:spacing w:after="0" w:line="240" w:lineRule="auto"/>
      </w:pPr>
      <w:r>
        <w:separator/>
      </w:r>
    </w:p>
  </w:footnote>
  <w:footnote w:type="continuationSeparator" w:id="0">
    <w:p w:rsidR="00EE34CC" w:rsidRDefault="00EE34CC" w:rsidP="00526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3EF"/>
    <w:multiLevelType w:val="hybridMultilevel"/>
    <w:tmpl w:val="ADC4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5676"/>
    <w:multiLevelType w:val="hybridMultilevel"/>
    <w:tmpl w:val="8C90FF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094C34"/>
    <w:multiLevelType w:val="hybridMultilevel"/>
    <w:tmpl w:val="B23656C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245C2753"/>
    <w:multiLevelType w:val="hybridMultilevel"/>
    <w:tmpl w:val="B27CEDDC"/>
    <w:lvl w:ilvl="0" w:tplc="C0AADA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6A017D"/>
    <w:multiLevelType w:val="hybridMultilevel"/>
    <w:tmpl w:val="48F685F6"/>
    <w:lvl w:ilvl="0" w:tplc="FD80A9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0C6422"/>
    <w:multiLevelType w:val="hybridMultilevel"/>
    <w:tmpl w:val="DC6A6C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C467D7"/>
    <w:multiLevelType w:val="hybridMultilevel"/>
    <w:tmpl w:val="495017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C9078A"/>
    <w:multiLevelType w:val="hybridMultilevel"/>
    <w:tmpl w:val="1F5A39F2"/>
    <w:lvl w:ilvl="0" w:tplc="C0AADA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3A7607"/>
    <w:multiLevelType w:val="hybridMultilevel"/>
    <w:tmpl w:val="C1207F04"/>
    <w:lvl w:ilvl="0" w:tplc="86364984">
      <w:start w:val="3"/>
      <w:numFmt w:val="bullet"/>
      <w:lvlText w:val="-"/>
      <w:lvlJc w:val="left"/>
      <w:pPr>
        <w:ind w:left="1566" w:hanging="360"/>
      </w:pPr>
      <w:rPr>
        <w:rFonts w:ascii="Times New Roman" w:eastAsia="Times New Roman" w:hAnsi="Times New Roman" w:cs="Times New Roman" w:hint="default"/>
      </w:rPr>
    </w:lvl>
    <w:lvl w:ilvl="1" w:tplc="141A0003">
      <w:start w:val="1"/>
      <w:numFmt w:val="bullet"/>
      <w:lvlText w:val="o"/>
      <w:lvlJc w:val="left"/>
      <w:pPr>
        <w:ind w:left="2286" w:hanging="360"/>
      </w:pPr>
      <w:rPr>
        <w:rFonts w:ascii="Courier New" w:hAnsi="Courier New" w:cs="Courier New" w:hint="default"/>
      </w:rPr>
    </w:lvl>
    <w:lvl w:ilvl="2" w:tplc="141A0005">
      <w:start w:val="1"/>
      <w:numFmt w:val="bullet"/>
      <w:lvlText w:val=""/>
      <w:lvlJc w:val="left"/>
      <w:pPr>
        <w:ind w:left="3006" w:hanging="360"/>
      </w:pPr>
      <w:rPr>
        <w:rFonts w:ascii="Wingdings" w:hAnsi="Wingdings" w:hint="default"/>
      </w:rPr>
    </w:lvl>
    <w:lvl w:ilvl="3" w:tplc="141A0001">
      <w:start w:val="1"/>
      <w:numFmt w:val="bullet"/>
      <w:lvlText w:val=""/>
      <w:lvlJc w:val="left"/>
      <w:pPr>
        <w:ind w:left="3726" w:hanging="360"/>
      </w:pPr>
      <w:rPr>
        <w:rFonts w:ascii="Symbol" w:hAnsi="Symbol" w:hint="default"/>
      </w:rPr>
    </w:lvl>
    <w:lvl w:ilvl="4" w:tplc="141A0003">
      <w:start w:val="1"/>
      <w:numFmt w:val="bullet"/>
      <w:lvlText w:val="o"/>
      <w:lvlJc w:val="left"/>
      <w:pPr>
        <w:ind w:left="4446" w:hanging="360"/>
      </w:pPr>
      <w:rPr>
        <w:rFonts w:ascii="Courier New" w:hAnsi="Courier New" w:cs="Courier New" w:hint="default"/>
      </w:rPr>
    </w:lvl>
    <w:lvl w:ilvl="5" w:tplc="141A0005">
      <w:start w:val="1"/>
      <w:numFmt w:val="bullet"/>
      <w:lvlText w:val=""/>
      <w:lvlJc w:val="left"/>
      <w:pPr>
        <w:ind w:left="5166" w:hanging="360"/>
      </w:pPr>
      <w:rPr>
        <w:rFonts w:ascii="Wingdings" w:hAnsi="Wingdings" w:hint="default"/>
      </w:rPr>
    </w:lvl>
    <w:lvl w:ilvl="6" w:tplc="141A0001">
      <w:start w:val="1"/>
      <w:numFmt w:val="bullet"/>
      <w:lvlText w:val=""/>
      <w:lvlJc w:val="left"/>
      <w:pPr>
        <w:ind w:left="5886" w:hanging="360"/>
      </w:pPr>
      <w:rPr>
        <w:rFonts w:ascii="Symbol" w:hAnsi="Symbol" w:hint="default"/>
      </w:rPr>
    </w:lvl>
    <w:lvl w:ilvl="7" w:tplc="141A0003">
      <w:start w:val="1"/>
      <w:numFmt w:val="bullet"/>
      <w:lvlText w:val="o"/>
      <w:lvlJc w:val="left"/>
      <w:pPr>
        <w:ind w:left="6606" w:hanging="360"/>
      </w:pPr>
      <w:rPr>
        <w:rFonts w:ascii="Courier New" w:hAnsi="Courier New" w:cs="Courier New" w:hint="default"/>
      </w:rPr>
    </w:lvl>
    <w:lvl w:ilvl="8" w:tplc="141A0005">
      <w:start w:val="1"/>
      <w:numFmt w:val="bullet"/>
      <w:lvlText w:val=""/>
      <w:lvlJc w:val="left"/>
      <w:pPr>
        <w:ind w:left="7326" w:hanging="360"/>
      </w:pPr>
      <w:rPr>
        <w:rFonts w:ascii="Wingdings" w:hAnsi="Wingdings" w:hint="default"/>
      </w:rPr>
    </w:lvl>
  </w:abstractNum>
  <w:abstractNum w:abstractNumId="9" w15:restartNumberingAfterBreak="0">
    <w:nsid w:val="3ADE1935"/>
    <w:multiLevelType w:val="hybridMultilevel"/>
    <w:tmpl w:val="87008C7C"/>
    <w:lvl w:ilvl="0" w:tplc="C0AADA5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355BD9"/>
    <w:multiLevelType w:val="hybridMultilevel"/>
    <w:tmpl w:val="C2C2347C"/>
    <w:lvl w:ilvl="0" w:tplc="578C32E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70542DB"/>
    <w:multiLevelType w:val="hybridMultilevel"/>
    <w:tmpl w:val="576C59DE"/>
    <w:lvl w:ilvl="0" w:tplc="ADC613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27F285F"/>
    <w:multiLevelType w:val="multilevel"/>
    <w:tmpl w:val="92CABD6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5B4C8B"/>
    <w:multiLevelType w:val="multilevel"/>
    <w:tmpl w:val="51C45382"/>
    <w:lvl w:ilvl="0">
      <w:start w:val="1"/>
      <w:numFmt w:val="decimal"/>
      <w:lvlText w:val="(%1)"/>
      <w:lvlJc w:val="left"/>
      <w:pPr>
        <w:ind w:left="450" w:hanging="360"/>
      </w:pPr>
      <w:rPr>
        <w:rFonts w:hint="default"/>
        <w:b w:val="0"/>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4" w15:restartNumberingAfterBreak="0">
    <w:nsid w:val="5C8E7B11"/>
    <w:multiLevelType w:val="hybridMultilevel"/>
    <w:tmpl w:val="8338795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F59A9"/>
    <w:multiLevelType w:val="hybridMultilevel"/>
    <w:tmpl w:val="C2BAF670"/>
    <w:lvl w:ilvl="0" w:tplc="37AC4A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91470B"/>
    <w:multiLevelType w:val="hybridMultilevel"/>
    <w:tmpl w:val="69A0B02E"/>
    <w:lvl w:ilvl="0" w:tplc="C0AADA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9242471"/>
    <w:multiLevelType w:val="hybridMultilevel"/>
    <w:tmpl w:val="13E6E5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DB09CF"/>
    <w:multiLevelType w:val="multilevel"/>
    <w:tmpl w:val="D0C6DD98"/>
    <w:lvl w:ilvl="0">
      <w:start w:val="1"/>
      <w:numFmt w:val="lowerLetter"/>
      <w:lvlText w:val="%1)"/>
      <w:lvlJc w:val="left"/>
      <w:pPr>
        <w:ind w:left="450" w:hanging="360"/>
      </w:pPr>
      <w:rPr>
        <w:rFonts w:hint="default"/>
        <w:b w:val="0"/>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num w:numId="1">
    <w:abstractNumId w:val="1"/>
  </w:num>
  <w:num w:numId="2">
    <w:abstractNumId w:val="10"/>
  </w:num>
  <w:num w:numId="3">
    <w:abstractNumId w:val="17"/>
  </w:num>
  <w:num w:numId="4">
    <w:abstractNumId w:val="15"/>
  </w:num>
  <w:num w:numId="5">
    <w:abstractNumId w:val="8"/>
  </w:num>
  <w:num w:numId="6">
    <w:abstractNumId w:val="5"/>
  </w:num>
  <w:num w:numId="7">
    <w:abstractNumId w:val="6"/>
  </w:num>
  <w:num w:numId="8">
    <w:abstractNumId w:val="11"/>
  </w:num>
  <w:num w:numId="9">
    <w:abstractNumId w:val="4"/>
  </w:num>
  <w:num w:numId="10">
    <w:abstractNumId w:val="2"/>
  </w:num>
  <w:num w:numId="11">
    <w:abstractNumId w:val="0"/>
  </w:num>
  <w:num w:numId="12">
    <w:abstractNumId w:val="16"/>
  </w:num>
  <w:num w:numId="13">
    <w:abstractNumId w:val="3"/>
  </w:num>
  <w:num w:numId="14">
    <w:abstractNumId w:val="7"/>
  </w:num>
  <w:num w:numId="15">
    <w:abstractNumId w:val="9"/>
  </w:num>
  <w:num w:numId="16">
    <w:abstractNumId w:val="14"/>
  </w:num>
  <w:num w:numId="17">
    <w:abstractNumId w:val="12"/>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CA"/>
    <w:rsid w:val="00011098"/>
    <w:rsid w:val="0003117F"/>
    <w:rsid w:val="0004062B"/>
    <w:rsid w:val="0009307E"/>
    <w:rsid w:val="000C00D2"/>
    <w:rsid w:val="000C3311"/>
    <w:rsid w:val="001239F7"/>
    <w:rsid w:val="00126229"/>
    <w:rsid w:val="001264CB"/>
    <w:rsid w:val="00197ADB"/>
    <w:rsid w:val="001B29BB"/>
    <w:rsid w:val="001E520D"/>
    <w:rsid w:val="00204E4B"/>
    <w:rsid w:val="002141CC"/>
    <w:rsid w:val="00233CF1"/>
    <w:rsid w:val="00256BB1"/>
    <w:rsid w:val="00273AF0"/>
    <w:rsid w:val="00275D61"/>
    <w:rsid w:val="002A4728"/>
    <w:rsid w:val="002E6DCE"/>
    <w:rsid w:val="00312589"/>
    <w:rsid w:val="003164AB"/>
    <w:rsid w:val="00356B83"/>
    <w:rsid w:val="003737C4"/>
    <w:rsid w:val="003D2872"/>
    <w:rsid w:val="003D2B84"/>
    <w:rsid w:val="003F7FA7"/>
    <w:rsid w:val="004122E4"/>
    <w:rsid w:val="00482507"/>
    <w:rsid w:val="00501923"/>
    <w:rsid w:val="00512AD4"/>
    <w:rsid w:val="0052660C"/>
    <w:rsid w:val="005401CC"/>
    <w:rsid w:val="0056461E"/>
    <w:rsid w:val="005809EF"/>
    <w:rsid w:val="005854C8"/>
    <w:rsid w:val="006920AA"/>
    <w:rsid w:val="00692B3B"/>
    <w:rsid w:val="007357C5"/>
    <w:rsid w:val="00774B3D"/>
    <w:rsid w:val="007F6061"/>
    <w:rsid w:val="008048F3"/>
    <w:rsid w:val="00806B3F"/>
    <w:rsid w:val="00833B4B"/>
    <w:rsid w:val="0086168A"/>
    <w:rsid w:val="008D0306"/>
    <w:rsid w:val="009069D7"/>
    <w:rsid w:val="009116CA"/>
    <w:rsid w:val="00916749"/>
    <w:rsid w:val="009251EF"/>
    <w:rsid w:val="00926601"/>
    <w:rsid w:val="00936FFC"/>
    <w:rsid w:val="00945606"/>
    <w:rsid w:val="00995EDA"/>
    <w:rsid w:val="009A3AAC"/>
    <w:rsid w:val="009A676C"/>
    <w:rsid w:val="009B51B8"/>
    <w:rsid w:val="009E1656"/>
    <w:rsid w:val="00A177BF"/>
    <w:rsid w:val="00A94675"/>
    <w:rsid w:val="00AC43C4"/>
    <w:rsid w:val="00AD0285"/>
    <w:rsid w:val="00AE13CD"/>
    <w:rsid w:val="00AE4799"/>
    <w:rsid w:val="00B06155"/>
    <w:rsid w:val="00B54EDB"/>
    <w:rsid w:val="00B6320A"/>
    <w:rsid w:val="00B868D8"/>
    <w:rsid w:val="00BF598D"/>
    <w:rsid w:val="00C85D0D"/>
    <w:rsid w:val="00CB52E2"/>
    <w:rsid w:val="00CB5D92"/>
    <w:rsid w:val="00CE63A2"/>
    <w:rsid w:val="00D33ABA"/>
    <w:rsid w:val="00D54BC6"/>
    <w:rsid w:val="00D871D0"/>
    <w:rsid w:val="00E068CA"/>
    <w:rsid w:val="00E14F6F"/>
    <w:rsid w:val="00EC2B1D"/>
    <w:rsid w:val="00ED0DFD"/>
    <w:rsid w:val="00EE34CC"/>
    <w:rsid w:val="00EF06C4"/>
    <w:rsid w:val="00F75169"/>
    <w:rsid w:val="00F80D91"/>
    <w:rsid w:val="00F93C98"/>
    <w:rsid w:val="00FC3CD2"/>
    <w:rsid w:val="00FD0089"/>
    <w:rsid w:val="00FD45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FC0D1-344A-4F65-8E05-437E18FF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6CA"/>
    <w:pPr>
      <w:ind w:left="720"/>
      <w:contextualSpacing/>
    </w:pPr>
  </w:style>
  <w:style w:type="paragraph" w:styleId="BalloonText">
    <w:name w:val="Balloon Text"/>
    <w:basedOn w:val="Normal"/>
    <w:link w:val="BalloonTextChar"/>
    <w:uiPriority w:val="99"/>
    <w:semiHidden/>
    <w:unhideWhenUsed/>
    <w:rsid w:val="000C3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311"/>
    <w:rPr>
      <w:rFonts w:ascii="Tahoma" w:hAnsi="Tahoma" w:cs="Tahoma"/>
      <w:sz w:val="16"/>
      <w:szCs w:val="16"/>
    </w:rPr>
  </w:style>
  <w:style w:type="paragraph" w:styleId="NoSpacing">
    <w:name w:val="No Spacing"/>
    <w:link w:val="NoSpacingChar"/>
    <w:uiPriority w:val="1"/>
    <w:qFormat/>
    <w:rsid w:val="00FC3CD2"/>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FC3CD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2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60C"/>
  </w:style>
  <w:style w:type="paragraph" w:styleId="Footer">
    <w:name w:val="footer"/>
    <w:basedOn w:val="Normal"/>
    <w:link w:val="FooterChar"/>
    <w:uiPriority w:val="99"/>
    <w:unhideWhenUsed/>
    <w:rsid w:val="0052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C5B49-D812-4BED-867F-2E7A1F90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dc:creator>
  <cp:lastModifiedBy>Jasna Omerović</cp:lastModifiedBy>
  <cp:revision>3</cp:revision>
  <cp:lastPrinted>2026-02-16T08:10:00Z</cp:lastPrinted>
  <dcterms:created xsi:type="dcterms:W3CDTF">2026-02-09T09:43:00Z</dcterms:created>
  <dcterms:modified xsi:type="dcterms:W3CDTF">2026-02-16T08:20:00Z</dcterms:modified>
</cp:coreProperties>
</file>